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EF21D" w14:textId="4A7C3B66" w:rsidR="00D0606B" w:rsidRPr="00D0606B" w:rsidRDefault="00D0606B" w:rsidP="00D0606B">
      <w:pPr>
        <w:widowControl/>
        <w:tabs>
          <w:tab w:val="center" w:pos="4536"/>
          <w:tab w:val="right" w:pos="9360"/>
          <w:tab w:val="right" w:pos="9639"/>
        </w:tabs>
        <w:wordWrap/>
        <w:autoSpaceDE/>
        <w:autoSpaceDN/>
        <w:ind w:left="1440" w:right="2" w:hanging="1440"/>
        <w:jc w:val="left"/>
        <w:rPr>
          <w:rFonts w:ascii="Arial" w:hAnsi="Arial" w:cs="Arial"/>
          <w:b/>
          <w:bCs/>
          <w:kern w:val="0"/>
          <w:sz w:val="24"/>
          <w:szCs w:val="28"/>
          <w:lang w:val="en-GB" w:eastAsia="en-US"/>
        </w:rPr>
      </w:pPr>
      <w:bookmarkStart w:id="0" w:name="_Ref409106980"/>
      <w:bookmarkStart w:id="1" w:name="_Ref387147111"/>
      <w:bookmarkStart w:id="2" w:name="_Ref416466774"/>
      <w:r w:rsidRPr="00D0606B">
        <w:rPr>
          <w:rFonts w:ascii="Arial" w:hAnsi="Arial" w:cs="Arial"/>
          <w:b/>
          <w:bCs/>
          <w:kern w:val="0"/>
          <w:sz w:val="24"/>
          <w:szCs w:val="28"/>
          <w:lang w:val="en-GB" w:eastAsia="en-US"/>
        </w:rPr>
        <w:t>3GPP TSG RAN WG1 Meeting #9</w:t>
      </w:r>
      <w:r w:rsidR="00125E85">
        <w:rPr>
          <w:rFonts w:ascii="Arial" w:hAnsi="Arial" w:cs="Arial"/>
          <w:b/>
          <w:bCs/>
          <w:kern w:val="0"/>
          <w:sz w:val="24"/>
          <w:szCs w:val="28"/>
          <w:lang w:val="en-GB" w:eastAsia="en-US"/>
        </w:rPr>
        <w:t>3</w:t>
      </w:r>
      <w:r w:rsidRPr="00D0606B">
        <w:rPr>
          <w:rFonts w:ascii="Arial" w:hAnsi="Arial" w:cs="Arial"/>
          <w:b/>
          <w:bCs/>
          <w:kern w:val="0"/>
          <w:sz w:val="24"/>
          <w:szCs w:val="28"/>
          <w:lang w:val="en-GB" w:eastAsia="en-US"/>
        </w:rPr>
        <w:tab/>
      </w:r>
      <w:r w:rsidRPr="00D0606B">
        <w:rPr>
          <w:rFonts w:ascii="Arial" w:hAnsi="Arial" w:cs="Arial"/>
          <w:b/>
          <w:bCs/>
          <w:kern w:val="0"/>
          <w:sz w:val="24"/>
          <w:szCs w:val="28"/>
          <w:lang w:val="en-GB" w:eastAsia="en-US"/>
        </w:rPr>
        <w:tab/>
      </w:r>
      <w:r>
        <w:rPr>
          <w:rFonts w:ascii="Arial" w:hAnsi="Arial" w:cs="Arial"/>
          <w:b/>
          <w:bCs/>
          <w:kern w:val="0"/>
          <w:sz w:val="24"/>
          <w:szCs w:val="28"/>
          <w:lang w:val="en-GB" w:eastAsia="en-US"/>
        </w:rPr>
        <w:t xml:space="preserve">        </w:t>
      </w:r>
      <w:r w:rsidRPr="00D0606B">
        <w:rPr>
          <w:rFonts w:ascii="Arial" w:hAnsi="Arial" w:cs="Arial"/>
          <w:b/>
          <w:bCs/>
          <w:kern w:val="0"/>
          <w:sz w:val="24"/>
          <w:szCs w:val="28"/>
          <w:lang w:val="en-GB" w:eastAsia="en-US"/>
        </w:rPr>
        <w:t>R1-18</w:t>
      </w:r>
      <w:r w:rsidR="00370DE4">
        <w:rPr>
          <w:rFonts w:ascii="Arial" w:eastAsia="MS Mincho" w:hAnsi="Arial" w:cs="Arial"/>
          <w:b/>
          <w:bCs/>
          <w:kern w:val="0"/>
          <w:sz w:val="24"/>
          <w:szCs w:val="28"/>
          <w:lang w:val="en-GB" w:eastAsia="ja-JP"/>
        </w:rPr>
        <w:t>0</w:t>
      </w:r>
      <w:r w:rsidR="0050096F">
        <w:rPr>
          <w:rFonts w:ascii="Arial" w:eastAsia="MS Mincho" w:hAnsi="Arial" w:cs="Arial"/>
          <w:b/>
          <w:bCs/>
          <w:kern w:val="0"/>
          <w:sz w:val="24"/>
          <w:szCs w:val="28"/>
          <w:lang w:val="en-GB" w:eastAsia="ja-JP"/>
        </w:rPr>
        <w:t>7106</w:t>
      </w:r>
    </w:p>
    <w:p w14:paraId="005B419E" w14:textId="1F5F4D62" w:rsidR="00D0606B" w:rsidRPr="00125E85" w:rsidRDefault="00125E85" w:rsidP="00D0606B">
      <w:pPr>
        <w:widowControl/>
        <w:tabs>
          <w:tab w:val="left" w:pos="1701"/>
          <w:tab w:val="right" w:pos="9639"/>
        </w:tabs>
        <w:wordWrap/>
        <w:overflowPunct w:val="0"/>
        <w:adjustRightInd w:val="0"/>
        <w:spacing w:line="288" w:lineRule="auto"/>
        <w:jc w:val="left"/>
        <w:textAlignment w:val="baseline"/>
        <w:rPr>
          <w:rFonts w:ascii="Arial" w:hAnsi="Arial" w:cs="Arial"/>
          <w:b/>
          <w:bCs/>
          <w:kern w:val="0"/>
          <w:sz w:val="24"/>
          <w:lang w:val="en-GB" w:eastAsia="en-US"/>
        </w:rPr>
      </w:pPr>
      <w:bookmarkStart w:id="3" w:name="_Hlk510547229"/>
      <w:r w:rsidRPr="00125E85">
        <w:rPr>
          <w:rFonts w:ascii="Arial" w:eastAsia="MS Mincho" w:hAnsi="Arial" w:cs="Arial"/>
          <w:b/>
          <w:bCs/>
          <w:sz w:val="24"/>
          <w:lang w:eastAsia="ja-JP"/>
        </w:rPr>
        <w:t>Busan, Korea, May 21</w:t>
      </w:r>
      <w:r w:rsidRPr="00125E85">
        <w:rPr>
          <w:rFonts w:ascii="Arial" w:eastAsia="MS Mincho" w:hAnsi="Arial" w:cs="Arial"/>
          <w:b/>
          <w:bCs/>
          <w:sz w:val="24"/>
          <w:vertAlign w:val="superscript"/>
          <w:lang w:eastAsia="ja-JP"/>
        </w:rPr>
        <w:t>st</w:t>
      </w:r>
      <w:r w:rsidRPr="00125E85">
        <w:rPr>
          <w:rFonts w:ascii="Arial" w:eastAsia="MS Mincho" w:hAnsi="Arial" w:cs="Arial"/>
          <w:b/>
          <w:bCs/>
          <w:sz w:val="24"/>
          <w:lang w:eastAsia="ja-JP"/>
        </w:rPr>
        <w:t xml:space="preserve"> – 25</w:t>
      </w:r>
      <w:r w:rsidRPr="00125E85">
        <w:rPr>
          <w:rFonts w:ascii="Arial" w:eastAsia="MS Mincho" w:hAnsi="Arial" w:cs="Arial"/>
          <w:b/>
          <w:bCs/>
          <w:sz w:val="24"/>
          <w:vertAlign w:val="superscript"/>
          <w:lang w:eastAsia="ja-JP"/>
        </w:rPr>
        <w:t>th</w:t>
      </w:r>
      <w:r w:rsidR="00F33275" w:rsidRPr="00125E85">
        <w:rPr>
          <w:rFonts w:ascii="Arial" w:hAnsi="Arial" w:cs="Arial"/>
          <w:b/>
          <w:bCs/>
          <w:kern w:val="0"/>
          <w:sz w:val="24"/>
          <w:lang w:val="en-GB" w:eastAsia="en-US"/>
        </w:rPr>
        <w:t>, 2018</w:t>
      </w:r>
      <w:bookmarkEnd w:id="3"/>
    </w:p>
    <w:p w14:paraId="47F10046" w14:textId="77777777" w:rsidR="00D0606B" w:rsidRPr="00D0606B" w:rsidRDefault="00D0606B" w:rsidP="00D0606B">
      <w:pPr>
        <w:widowControl/>
        <w:tabs>
          <w:tab w:val="left" w:pos="1701"/>
          <w:tab w:val="right" w:pos="9639"/>
        </w:tabs>
        <w:wordWrap/>
        <w:overflowPunct w:val="0"/>
        <w:adjustRightInd w:val="0"/>
        <w:spacing w:line="288" w:lineRule="auto"/>
        <w:jc w:val="left"/>
        <w:textAlignment w:val="baseline"/>
        <w:rPr>
          <w:rFonts w:ascii="Arial" w:eastAsia="Times New Roman" w:hAnsi="Arial" w:cs="Arial"/>
          <w:b/>
          <w:kern w:val="0"/>
          <w:sz w:val="22"/>
          <w:szCs w:val="20"/>
          <w:lang w:eastAsia="zh-CN"/>
        </w:rPr>
      </w:pPr>
      <w:r w:rsidRPr="00D0606B">
        <w:rPr>
          <w:rFonts w:ascii="Arial" w:eastAsia="Times New Roman" w:hAnsi="Arial" w:cs="Arial"/>
          <w:b/>
          <w:kern w:val="0"/>
          <w:sz w:val="22"/>
          <w:szCs w:val="20"/>
          <w:lang w:eastAsia="zh-CN"/>
        </w:rPr>
        <w:tab/>
      </w:r>
    </w:p>
    <w:p w14:paraId="03A447EA" w14:textId="77777777" w:rsidR="00D0606B" w:rsidRPr="00D0606B" w:rsidRDefault="00D0606B" w:rsidP="00D0606B">
      <w:pPr>
        <w:widowControl/>
        <w:tabs>
          <w:tab w:val="left" w:pos="1800"/>
          <w:tab w:val="right" w:pos="9360"/>
        </w:tabs>
        <w:wordWrap/>
        <w:overflowPunct w:val="0"/>
        <w:adjustRightInd w:val="0"/>
        <w:textAlignment w:val="baseline"/>
        <w:rPr>
          <w:rFonts w:ascii="Arial" w:eastAsia="Times New Roman" w:hAnsi="Arial"/>
          <w:b/>
          <w:kern w:val="0"/>
          <w:szCs w:val="20"/>
          <w:lang w:val="en-GB" w:eastAsia="zh-CN"/>
        </w:rPr>
      </w:pPr>
      <w:r w:rsidRPr="00D0606B">
        <w:rPr>
          <w:rFonts w:ascii="Arial" w:eastAsia="Times New Roman" w:hAnsi="Arial"/>
          <w:b/>
          <w:kern w:val="0"/>
          <w:szCs w:val="20"/>
          <w:lang w:val="en-GB" w:eastAsia="zh-CN"/>
        </w:rPr>
        <w:t xml:space="preserve">Title:  </w:t>
      </w:r>
      <w:r w:rsidRPr="00D0606B">
        <w:rPr>
          <w:rFonts w:ascii="Arial" w:eastAsia="Times New Roman" w:hAnsi="Arial"/>
          <w:b/>
          <w:kern w:val="0"/>
          <w:szCs w:val="20"/>
          <w:lang w:val="en-GB" w:eastAsia="zh-CN"/>
        </w:rPr>
        <w:tab/>
        <w:t xml:space="preserve">Flexible allocation for PDSCH and PUSCH for </w:t>
      </w:r>
      <w:proofErr w:type="spellStart"/>
      <w:r w:rsidRPr="00D0606B">
        <w:rPr>
          <w:rFonts w:ascii="Arial" w:eastAsia="Times New Roman" w:hAnsi="Arial"/>
          <w:b/>
          <w:kern w:val="0"/>
          <w:szCs w:val="20"/>
          <w:lang w:val="en-GB" w:eastAsia="zh-CN"/>
        </w:rPr>
        <w:t>efeMTC</w:t>
      </w:r>
      <w:proofErr w:type="spellEnd"/>
    </w:p>
    <w:p w14:paraId="50678CA3" w14:textId="77777777" w:rsidR="00D0606B" w:rsidRPr="00D0606B" w:rsidRDefault="00D0606B" w:rsidP="00D0606B">
      <w:pPr>
        <w:widowControl/>
        <w:tabs>
          <w:tab w:val="left" w:pos="1800"/>
          <w:tab w:val="right" w:pos="9360"/>
        </w:tabs>
        <w:wordWrap/>
        <w:overflowPunct w:val="0"/>
        <w:adjustRightInd w:val="0"/>
        <w:textAlignment w:val="baseline"/>
        <w:rPr>
          <w:rFonts w:ascii="Arial" w:eastAsia="Times New Roman" w:hAnsi="Arial"/>
          <w:b/>
          <w:kern w:val="0"/>
          <w:szCs w:val="20"/>
          <w:lang w:val="en-GB" w:eastAsia="zh-CN"/>
        </w:rPr>
      </w:pPr>
      <w:r w:rsidRPr="00D0606B">
        <w:rPr>
          <w:rFonts w:ascii="Arial" w:eastAsia="Times New Roman" w:hAnsi="Arial"/>
          <w:b/>
          <w:kern w:val="0"/>
          <w:szCs w:val="20"/>
          <w:lang w:val="en-GB" w:eastAsia="zh-CN"/>
        </w:rPr>
        <w:t xml:space="preserve">Source: </w:t>
      </w:r>
      <w:r w:rsidRPr="00D0606B">
        <w:rPr>
          <w:rFonts w:ascii="Arial" w:eastAsia="Times New Roman" w:hAnsi="Arial"/>
          <w:b/>
          <w:kern w:val="0"/>
          <w:szCs w:val="20"/>
          <w:lang w:val="en-GB" w:eastAsia="zh-CN"/>
        </w:rPr>
        <w:tab/>
        <w:t>Qualcomm Incorporated</w:t>
      </w:r>
    </w:p>
    <w:p w14:paraId="2F8B1EA2" w14:textId="7661116D" w:rsidR="00D0606B" w:rsidRPr="00D0606B" w:rsidRDefault="00D0606B" w:rsidP="00D0606B">
      <w:pPr>
        <w:widowControl/>
        <w:tabs>
          <w:tab w:val="left" w:pos="1800"/>
          <w:tab w:val="right" w:pos="9360"/>
        </w:tabs>
        <w:wordWrap/>
        <w:overflowPunct w:val="0"/>
        <w:adjustRightInd w:val="0"/>
        <w:textAlignment w:val="baseline"/>
        <w:rPr>
          <w:rFonts w:ascii="Arial" w:eastAsia="Times New Roman" w:hAnsi="Arial"/>
          <w:b/>
          <w:kern w:val="0"/>
          <w:szCs w:val="20"/>
          <w:lang w:val="en-GB" w:eastAsia="zh-CN"/>
        </w:rPr>
      </w:pPr>
      <w:r w:rsidRPr="00D0606B">
        <w:rPr>
          <w:rFonts w:ascii="Arial" w:eastAsia="Times New Roman" w:hAnsi="Arial"/>
          <w:b/>
          <w:kern w:val="0"/>
          <w:szCs w:val="20"/>
          <w:lang w:val="en-GB" w:eastAsia="zh-CN"/>
        </w:rPr>
        <w:t>Agenda Item:</w:t>
      </w:r>
      <w:r w:rsidRPr="00D0606B">
        <w:rPr>
          <w:rFonts w:ascii="Arial" w:eastAsia="Times New Roman" w:hAnsi="Arial"/>
          <w:b/>
          <w:kern w:val="0"/>
          <w:szCs w:val="20"/>
          <w:lang w:val="en-GB" w:eastAsia="zh-CN"/>
        </w:rPr>
        <w:tab/>
        <w:t>6.2.</w:t>
      </w:r>
      <w:r w:rsidR="00F33275">
        <w:rPr>
          <w:rFonts w:ascii="Arial" w:eastAsia="Times New Roman" w:hAnsi="Arial"/>
          <w:b/>
          <w:kern w:val="0"/>
          <w:szCs w:val="20"/>
          <w:lang w:val="en-GB" w:eastAsia="zh-CN"/>
        </w:rPr>
        <w:t>6</w:t>
      </w:r>
      <w:r w:rsidRPr="00D0606B">
        <w:rPr>
          <w:rFonts w:ascii="Arial" w:eastAsia="Times New Roman" w:hAnsi="Arial"/>
          <w:b/>
          <w:kern w:val="0"/>
          <w:szCs w:val="20"/>
          <w:lang w:val="en-GB" w:eastAsia="zh-CN"/>
        </w:rPr>
        <w:t>.</w:t>
      </w:r>
      <w:r w:rsidR="00125E85">
        <w:rPr>
          <w:rFonts w:ascii="Arial" w:eastAsia="Times New Roman" w:hAnsi="Arial"/>
          <w:b/>
          <w:kern w:val="0"/>
          <w:szCs w:val="20"/>
          <w:lang w:val="en-GB" w:eastAsia="zh-CN"/>
        </w:rPr>
        <w:t>5</w:t>
      </w:r>
    </w:p>
    <w:p w14:paraId="07230964" w14:textId="77777777" w:rsidR="00D0606B" w:rsidRPr="00D0606B" w:rsidRDefault="00D0606B" w:rsidP="00D0606B">
      <w:pPr>
        <w:widowControl/>
        <w:tabs>
          <w:tab w:val="left" w:pos="1800"/>
          <w:tab w:val="right" w:pos="9360"/>
        </w:tabs>
        <w:wordWrap/>
        <w:overflowPunct w:val="0"/>
        <w:adjustRightInd w:val="0"/>
        <w:textAlignment w:val="baseline"/>
        <w:rPr>
          <w:rFonts w:ascii="Arial" w:eastAsia="Times New Roman" w:hAnsi="Arial"/>
          <w:b/>
          <w:kern w:val="0"/>
          <w:szCs w:val="20"/>
          <w:lang w:val="en-GB" w:eastAsia="zh-CN"/>
        </w:rPr>
      </w:pPr>
      <w:r w:rsidRPr="00D0606B">
        <w:rPr>
          <w:rFonts w:ascii="Arial" w:eastAsia="Times New Roman" w:hAnsi="Arial"/>
          <w:b/>
          <w:kern w:val="0"/>
          <w:szCs w:val="20"/>
          <w:lang w:val="en-GB" w:eastAsia="zh-CN"/>
        </w:rPr>
        <w:t>Document for:</w:t>
      </w:r>
      <w:r w:rsidRPr="00D0606B">
        <w:rPr>
          <w:rFonts w:ascii="Arial" w:eastAsia="Times New Roman" w:hAnsi="Arial"/>
          <w:b/>
          <w:kern w:val="0"/>
          <w:szCs w:val="20"/>
          <w:lang w:val="en-GB" w:eastAsia="zh-CN"/>
        </w:rPr>
        <w:tab/>
        <w:t>Discussion and Decision</w:t>
      </w:r>
    </w:p>
    <w:p w14:paraId="662C0151" w14:textId="77777777" w:rsidR="00D0606B" w:rsidRPr="00B8133E" w:rsidRDefault="00D0606B" w:rsidP="00B8133E">
      <w:pPr>
        <w:pStyle w:val="ListParagraph"/>
        <w:keepNext/>
        <w:keepLines/>
        <w:numPr>
          <w:ilvl w:val="0"/>
          <w:numId w:val="2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B8133E">
        <w:rPr>
          <w:rFonts w:ascii="Arial" w:eastAsia="SimSun" w:hAnsi="Arial" w:cs="Arial"/>
          <w:sz w:val="36"/>
          <w:szCs w:val="36"/>
          <w:lang w:val="en-GB" w:eastAsia="zh-CN"/>
        </w:rPr>
        <w:t>Introduction</w:t>
      </w:r>
      <w:bookmarkEnd w:id="0"/>
    </w:p>
    <w:p w14:paraId="257042FD" w14:textId="3A48ABF6" w:rsidR="00F33275" w:rsidRDefault="00F33275" w:rsidP="00F33275">
      <w:pPr>
        <w:widowControl/>
        <w:wordWrap/>
        <w:overflowPunct w:val="0"/>
        <w:adjustRightInd w:val="0"/>
        <w:spacing w:after="120"/>
        <w:textAlignment w:val="baseline"/>
        <w:rPr>
          <w:rFonts w:ascii="Times New Roman" w:eastAsia="SimSun"/>
          <w:kern w:val="0"/>
          <w:szCs w:val="20"/>
          <w:lang w:eastAsia="zh-CN"/>
        </w:rPr>
      </w:pPr>
      <w:r>
        <w:rPr>
          <w:rFonts w:ascii="Times New Roman" w:eastAsia="SimSun"/>
          <w:kern w:val="0"/>
          <w:szCs w:val="20"/>
          <w:lang w:eastAsia="zh-CN"/>
        </w:rPr>
        <w:t>In RAN1#92 meeting, we have the following agreements</w:t>
      </w:r>
      <w:r w:rsidR="0089025D">
        <w:rPr>
          <w:rFonts w:ascii="Times New Roman" w:eastAsia="SimSun"/>
          <w:kern w:val="0"/>
          <w:szCs w:val="20"/>
          <w:lang w:eastAsia="zh-CN"/>
        </w:rPr>
        <w:t xml:space="preserve"> [1]</w:t>
      </w:r>
      <w:r>
        <w:rPr>
          <w:rFonts w:ascii="Times New Roman" w:eastAsia="SimSun"/>
          <w:kern w:val="0"/>
          <w:szCs w:val="20"/>
          <w:lang w:eastAsia="zh-CN"/>
        </w:rPr>
        <w:t>:</w:t>
      </w:r>
    </w:p>
    <w:p w14:paraId="2B56C81B" w14:textId="77777777" w:rsidR="00F33275" w:rsidRPr="00F33275" w:rsidRDefault="00F33275" w:rsidP="00F33275">
      <w:pPr>
        <w:widowControl/>
        <w:wordWrap/>
        <w:autoSpaceDE/>
        <w:autoSpaceDN/>
        <w:ind w:left="720" w:hanging="720"/>
        <w:jc w:val="left"/>
        <w:rPr>
          <w:rFonts w:ascii="Times" w:eastAsia="Yu Mincho" w:hAnsi="Times"/>
          <w:kern w:val="0"/>
          <w:szCs w:val="20"/>
          <w:lang w:eastAsia="ja-JP"/>
        </w:rPr>
      </w:pPr>
      <w:r w:rsidRPr="00F33275">
        <w:rPr>
          <w:rFonts w:ascii="Times" w:eastAsia="Yu Mincho" w:hAnsi="Times"/>
          <w:kern w:val="0"/>
          <w:szCs w:val="20"/>
          <w:highlight w:val="green"/>
          <w:lang w:eastAsia="ja-JP"/>
        </w:rPr>
        <w:t>Agreement</w:t>
      </w:r>
    </w:p>
    <w:p w14:paraId="3B4770F3" w14:textId="77777777" w:rsidR="00F33275" w:rsidRPr="00F33275" w:rsidRDefault="00F33275" w:rsidP="00F33275">
      <w:pPr>
        <w:widowControl/>
        <w:wordWrap/>
        <w:autoSpaceDE/>
        <w:autoSpaceDN/>
        <w:ind w:left="720" w:hanging="720"/>
        <w:jc w:val="left"/>
        <w:rPr>
          <w:rFonts w:ascii="Times" w:eastAsia="Yu Mincho" w:hAnsi="Times"/>
          <w:kern w:val="0"/>
          <w:szCs w:val="20"/>
          <w:lang w:val="sv-SE" w:eastAsia="ja-JP"/>
        </w:rPr>
      </w:pPr>
      <w:r w:rsidRPr="00F33275">
        <w:rPr>
          <w:rFonts w:ascii="Times" w:hAnsi="Times"/>
          <w:kern w:val="0"/>
          <w:szCs w:val="20"/>
          <w:lang w:val="sv-SE" w:eastAsia="en-US"/>
        </w:rPr>
        <w:t xml:space="preserve">For a BL/CE UE, </w:t>
      </w:r>
      <w:r w:rsidRPr="00F33275">
        <w:rPr>
          <w:rFonts w:ascii="Times" w:eastAsia="Yu Mincho" w:hAnsi="Times"/>
          <w:kern w:val="0"/>
          <w:szCs w:val="20"/>
          <w:lang w:val="sv-SE" w:eastAsia="ja-JP"/>
        </w:rPr>
        <w:t>higher layer signaling enable/disable</w:t>
      </w:r>
    </w:p>
    <w:p w14:paraId="3EC4FC82" w14:textId="77777777" w:rsidR="00F33275" w:rsidRPr="00F33275" w:rsidRDefault="00F33275" w:rsidP="00F33275">
      <w:pPr>
        <w:widowControl/>
        <w:numPr>
          <w:ilvl w:val="0"/>
          <w:numId w:val="27"/>
        </w:numPr>
        <w:wordWrap/>
        <w:autoSpaceDE/>
        <w:autoSpaceDN/>
        <w:jc w:val="left"/>
        <w:rPr>
          <w:rFonts w:ascii="Times" w:hAnsi="Times"/>
          <w:kern w:val="0"/>
          <w:szCs w:val="20"/>
          <w:lang w:val="sv-SE" w:eastAsia="en-US"/>
        </w:rPr>
      </w:pPr>
      <w:r w:rsidRPr="00F33275">
        <w:rPr>
          <w:rFonts w:ascii="Times" w:hAnsi="Times"/>
          <w:kern w:val="0"/>
          <w:szCs w:val="20"/>
          <w:lang w:val="sv-SE" w:eastAsia="en-US"/>
        </w:rPr>
        <w:t>the more flexible starting PDSCH PRB</w:t>
      </w:r>
    </w:p>
    <w:p w14:paraId="2617E616" w14:textId="77777777" w:rsidR="00F33275" w:rsidRPr="00F33275" w:rsidRDefault="00F33275" w:rsidP="00F33275">
      <w:pPr>
        <w:widowControl/>
        <w:numPr>
          <w:ilvl w:val="0"/>
          <w:numId w:val="27"/>
        </w:numPr>
        <w:wordWrap/>
        <w:autoSpaceDE/>
        <w:autoSpaceDN/>
        <w:jc w:val="left"/>
        <w:rPr>
          <w:rFonts w:ascii="Times" w:hAnsi="Times"/>
          <w:kern w:val="0"/>
          <w:szCs w:val="20"/>
          <w:lang w:val="sv-SE" w:eastAsia="en-US"/>
        </w:rPr>
      </w:pPr>
      <w:r w:rsidRPr="00F33275">
        <w:rPr>
          <w:rFonts w:ascii="Times" w:hAnsi="Times"/>
          <w:kern w:val="0"/>
          <w:szCs w:val="20"/>
          <w:lang w:val="sv-SE" w:eastAsia="en-US"/>
        </w:rPr>
        <w:t>the more flexible starting PUSCH PRB</w:t>
      </w:r>
    </w:p>
    <w:p w14:paraId="7DE2B22E" w14:textId="77777777" w:rsidR="00F33275" w:rsidRPr="00F33275" w:rsidRDefault="00F33275" w:rsidP="00F33275">
      <w:pPr>
        <w:widowControl/>
        <w:wordWrap/>
        <w:autoSpaceDE/>
        <w:autoSpaceDN/>
        <w:ind w:left="720" w:hanging="720"/>
        <w:jc w:val="left"/>
        <w:rPr>
          <w:rFonts w:ascii="Times" w:hAnsi="Times"/>
          <w:kern w:val="0"/>
          <w:szCs w:val="20"/>
          <w:lang w:val="sv-SE" w:eastAsia="en-US"/>
        </w:rPr>
      </w:pPr>
      <w:r w:rsidRPr="00F33275">
        <w:rPr>
          <w:rFonts w:ascii="Times" w:eastAsia="Yu Mincho" w:hAnsi="Times" w:hint="eastAsia"/>
          <w:kern w:val="0"/>
          <w:szCs w:val="20"/>
          <w:lang w:val="sv-SE" w:eastAsia="ja-JP"/>
        </w:rPr>
        <w:t>T</w:t>
      </w:r>
      <w:r w:rsidRPr="00F33275">
        <w:rPr>
          <w:rFonts w:ascii="Times" w:eastAsia="Yu Mincho" w:hAnsi="Times"/>
          <w:kern w:val="0"/>
          <w:szCs w:val="20"/>
          <w:lang w:val="sv-SE" w:eastAsia="ja-JP"/>
        </w:rPr>
        <w:t>his makes no assumption about signaling details</w:t>
      </w:r>
    </w:p>
    <w:p w14:paraId="7CDA86E4" w14:textId="77777777" w:rsidR="00F33275" w:rsidRPr="00F33275" w:rsidRDefault="00F33275" w:rsidP="00F33275">
      <w:pPr>
        <w:widowControl/>
        <w:wordWrap/>
        <w:autoSpaceDE/>
        <w:autoSpaceDN/>
        <w:jc w:val="left"/>
        <w:rPr>
          <w:rFonts w:ascii="Times" w:hAnsi="Times"/>
          <w:kern w:val="0"/>
          <w:sz w:val="28"/>
          <w:lang w:val="sv-SE" w:eastAsia="en-US"/>
        </w:rPr>
      </w:pPr>
    </w:p>
    <w:p w14:paraId="6675E684" w14:textId="77777777" w:rsidR="00F33275" w:rsidRPr="00F33275" w:rsidRDefault="00F33275" w:rsidP="00F33275">
      <w:pPr>
        <w:widowControl/>
        <w:wordWrap/>
        <w:autoSpaceDE/>
        <w:autoSpaceDN/>
        <w:ind w:left="720" w:hanging="720"/>
        <w:jc w:val="left"/>
        <w:rPr>
          <w:rFonts w:ascii="Times" w:eastAsia="Yu Mincho" w:hAnsi="Times"/>
          <w:kern w:val="0"/>
          <w:lang w:val="sv-SE" w:eastAsia="ja-JP"/>
        </w:rPr>
      </w:pPr>
      <w:r w:rsidRPr="00F33275">
        <w:rPr>
          <w:rFonts w:ascii="Times" w:eastAsia="Yu Mincho" w:hAnsi="Times"/>
          <w:kern w:val="0"/>
          <w:highlight w:val="green"/>
          <w:lang w:val="sv-SE" w:eastAsia="ja-JP"/>
        </w:rPr>
        <w:t>Agreement</w:t>
      </w:r>
    </w:p>
    <w:p w14:paraId="54194260" w14:textId="77777777" w:rsidR="00F33275" w:rsidRPr="00F33275" w:rsidRDefault="00F33275" w:rsidP="00F33275">
      <w:pPr>
        <w:widowControl/>
        <w:numPr>
          <w:ilvl w:val="0"/>
          <w:numId w:val="27"/>
        </w:numPr>
        <w:wordWrap/>
        <w:autoSpaceDE/>
        <w:autoSpaceDN/>
        <w:jc w:val="left"/>
        <w:rPr>
          <w:rFonts w:ascii="Times" w:hAnsi="Times"/>
          <w:kern w:val="0"/>
          <w:szCs w:val="20"/>
          <w:lang w:val="sv-SE" w:eastAsia="en-US"/>
        </w:rPr>
      </w:pPr>
      <w:r w:rsidRPr="00F33275">
        <w:rPr>
          <w:rFonts w:ascii="Times" w:hAnsi="Times"/>
          <w:kern w:val="0"/>
          <w:szCs w:val="20"/>
          <w:lang w:val="sv-SE" w:eastAsia="en-US"/>
        </w:rPr>
        <w:t>For a BL/CE UE configured with flexible starting PDSCH PRB and max 1.4 MHz PDSCH channel bandwidth,</w:t>
      </w:r>
    </w:p>
    <w:p w14:paraId="68143058" w14:textId="77777777" w:rsidR="00F33275" w:rsidRPr="00F33275" w:rsidRDefault="00F33275" w:rsidP="00F33275">
      <w:pPr>
        <w:widowControl/>
        <w:numPr>
          <w:ilvl w:val="1"/>
          <w:numId w:val="27"/>
        </w:numPr>
        <w:wordWrap/>
        <w:autoSpaceDE/>
        <w:autoSpaceDN/>
        <w:jc w:val="left"/>
        <w:rPr>
          <w:rFonts w:ascii="Times" w:hAnsi="Times"/>
          <w:kern w:val="0"/>
          <w:szCs w:val="20"/>
          <w:lang w:val="sv-SE" w:eastAsia="en-US"/>
        </w:rPr>
      </w:pPr>
      <w:r w:rsidRPr="00F33275">
        <w:rPr>
          <w:rFonts w:ascii="Times" w:hAnsi="Times"/>
          <w:kern w:val="0"/>
          <w:szCs w:val="20"/>
          <w:lang w:val="sv-SE" w:eastAsia="en-US"/>
        </w:rPr>
        <w:t>PDSCH frequency hopping is supported.</w:t>
      </w:r>
    </w:p>
    <w:p w14:paraId="698F8725" w14:textId="77777777" w:rsidR="00F33275" w:rsidRPr="00F33275" w:rsidRDefault="00F33275" w:rsidP="00F33275">
      <w:pPr>
        <w:widowControl/>
        <w:numPr>
          <w:ilvl w:val="2"/>
          <w:numId w:val="27"/>
        </w:numPr>
        <w:wordWrap/>
        <w:autoSpaceDE/>
        <w:autoSpaceDN/>
        <w:jc w:val="left"/>
        <w:rPr>
          <w:rFonts w:ascii="Times" w:hAnsi="Times"/>
          <w:kern w:val="0"/>
          <w:szCs w:val="20"/>
          <w:lang w:val="sv-SE" w:eastAsia="en-US"/>
        </w:rPr>
      </w:pPr>
      <w:r w:rsidRPr="00F33275">
        <w:rPr>
          <w:rFonts w:ascii="Times" w:eastAsia="Yu Mincho" w:hAnsi="Times" w:hint="eastAsia"/>
          <w:kern w:val="0"/>
          <w:szCs w:val="20"/>
          <w:lang w:val="sv-SE" w:eastAsia="ja-JP"/>
        </w:rPr>
        <w:t>D</w:t>
      </w:r>
      <w:r w:rsidRPr="00F33275">
        <w:rPr>
          <w:rFonts w:ascii="Times" w:eastAsia="Yu Mincho" w:hAnsi="Times"/>
          <w:kern w:val="0"/>
          <w:szCs w:val="20"/>
          <w:lang w:val="sv-SE" w:eastAsia="ja-JP"/>
        </w:rPr>
        <w:t>etails of frequency hopping is FFS</w:t>
      </w:r>
    </w:p>
    <w:p w14:paraId="424074DA" w14:textId="77777777" w:rsidR="00F33275" w:rsidRPr="00F33275" w:rsidRDefault="00F33275" w:rsidP="00F33275">
      <w:pPr>
        <w:widowControl/>
        <w:numPr>
          <w:ilvl w:val="0"/>
          <w:numId w:val="27"/>
        </w:numPr>
        <w:wordWrap/>
        <w:autoSpaceDE/>
        <w:autoSpaceDN/>
        <w:jc w:val="left"/>
        <w:rPr>
          <w:rFonts w:ascii="Times" w:hAnsi="Times"/>
          <w:kern w:val="0"/>
          <w:szCs w:val="20"/>
          <w:lang w:val="sv-SE" w:eastAsia="en-US"/>
        </w:rPr>
      </w:pPr>
      <w:r w:rsidRPr="00F33275">
        <w:rPr>
          <w:rFonts w:ascii="Times" w:hAnsi="Times"/>
          <w:kern w:val="0"/>
          <w:szCs w:val="20"/>
          <w:lang w:val="sv-SE" w:eastAsia="en-US"/>
        </w:rPr>
        <w:t>For a BL/CE UE configured with flexible starting PUSCH PRB and max 1.4 MHz PUSCH channel bandwidth,</w:t>
      </w:r>
    </w:p>
    <w:p w14:paraId="3DCFA3F1" w14:textId="77777777" w:rsidR="00F33275" w:rsidRPr="00F33275" w:rsidRDefault="00F33275" w:rsidP="00F33275">
      <w:pPr>
        <w:widowControl/>
        <w:numPr>
          <w:ilvl w:val="1"/>
          <w:numId w:val="27"/>
        </w:numPr>
        <w:wordWrap/>
        <w:autoSpaceDE/>
        <w:autoSpaceDN/>
        <w:jc w:val="left"/>
        <w:rPr>
          <w:rFonts w:ascii="Times" w:hAnsi="Times"/>
          <w:kern w:val="0"/>
          <w:szCs w:val="20"/>
          <w:lang w:val="sv-SE" w:eastAsia="en-US"/>
        </w:rPr>
      </w:pPr>
      <w:r w:rsidRPr="00F33275">
        <w:rPr>
          <w:rFonts w:ascii="Times" w:hAnsi="Times"/>
          <w:kern w:val="0"/>
          <w:szCs w:val="20"/>
          <w:lang w:val="sv-SE" w:eastAsia="en-US"/>
        </w:rPr>
        <w:t>PUSCH frequency hopping is supported.</w:t>
      </w:r>
    </w:p>
    <w:p w14:paraId="61D118BC" w14:textId="77777777" w:rsidR="00F33275" w:rsidRPr="00F33275" w:rsidRDefault="00F33275" w:rsidP="00F33275">
      <w:pPr>
        <w:widowControl/>
        <w:numPr>
          <w:ilvl w:val="2"/>
          <w:numId w:val="27"/>
        </w:numPr>
        <w:wordWrap/>
        <w:autoSpaceDE/>
        <w:autoSpaceDN/>
        <w:jc w:val="left"/>
        <w:rPr>
          <w:rFonts w:ascii="Times" w:hAnsi="Times"/>
          <w:kern w:val="0"/>
          <w:szCs w:val="20"/>
          <w:lang w:val="sv-SE" w:eastAsia="en-US"/>
        </w:rPr>
      </w:pPr>
      <w:r w:rsidRPr="00F33275">
        <w:rPr>
          <w:rFonts w:ascii="Times" w:eastAsia="Yu Mincho" w:hAnsi="Times" w:hint="eastAsia"/>
          <w:kern w:val="0"/>
          <w:szCs w:val="20"/>
          <w:lang w:val="sv-SE" w:eastAsia="ja-JP"/>
        </w:rPr>
        <w:t>D</w:t>
      </w:r>
      <w:r w:rsidRPr="00F33275">
        <w:rPr>
          <w:rFonts w:ascii="Times" w:eastAsia="Yu Mincho" w:hAnsi="Times"/>
          <w:kern w:val="0"/>
          <w:szCs w:val="20"/>
          <w:lang w:val="sv-SE" w:eastAsia="ja-JP"/>
        </w:rPr>
        <w:t>etails of frequency hopping is FFS</w:t>
      </w:r>
    </w:p>
    <w:p w14:paraId="27E355D7" w14:textId="10F9DDDA" w:rsidR="00F33275" w:rsidRDefault="00F33275" w:rsidP="00F33275">
      <w:pPr>
        <w:widowControl/>
        <w:wordWrap/>
        <w:overflowPunct w:val="0"/>
        <w:adjustRightInd w:val="0"/>
        <w:spacing w:after="120"/>
        <w:textAlignment w:val="baseline"/>
        <w:rPr>
          <w:rFonts w:ascii="Times New Roman" w:eastAsia="SimSun"/>
          <w:kern w:val="0"/>
          <w:szCs w:val="20"/>
          <w:lang w:val="sv-SE" w:eastAsia="zh-CN"/>
        </w:rPr>
      </w:pPr>
    </w:p>
    <w:p w14:paraId="36676ADB" w14:textId="3B9E168E" w:rsidR="00125E85" w:rsidRDefault="00125E85" w:rsidP="00125E85">
      <w:pPr>
        <w:widowControl/>
        <w:wordWrap/>
        <w:overflowPunct w:val="0"/>
        <w:adjustRightInd w:val="0"/>
        <w:spacing w:after="120"/>
        <w:textAlignment w:val="baseline"/>
        <w:rPr>
          <w:rFonts w:ascii="Times New Roman" w:eastAsia="SimSun"/>
          <w:kern w:val="0"/>
          <w:szCs w:val="20"/>
          <w:lang w:eastAsia="zh-CN"/>
        </w:rPr>
      </w:pPr>
      <w:r>
        <w:rPr>
          <w:rFonts w:ascii="Times New Roman" w:eastAsia="SimSun"/>
          <w:kern w:val="0"/>
          <w:szCs w:val="20"/>
          <w:lang w:eastAsia="zh-CN"/>
        </w:rPr>
        <w:t>In RAN1#92bis meeting, we have the following agreements [2]:</w:t>
      </w:r>
    </w:p>
    <w:p w14:paraId="05520940" w14:textId="77777777" w:rsidR="00125E85" w:rsidRPr="00125E85" w:rsidRDefault="00125E85" w:rsidP="00125E85">
      <w:pPr>
        <w:widowControl/>
        <w:wordWrap/>
        <w:autoSpaceDE/>
        <w:autoSpaceDN/>
        <w:ind w:left="720" w:hanging="720"/>
        <w:jc w:val="left"/>
        <w:rPr>
          <w:rFonts w:ascii="Times" w:eastAsia="Yu Mincho" w:hAnsi="Times"/>
          <w:kern w:val="0"/>
          <w:szCs w:val="20"/>
          <w:lang w:val="sv-SE" w:eastAsia="ja-JP"/>
        </w:rPr>
      </w:pPr>
      <w:r w:rsidRPr="00125E85">
        <w:rPr>
          <w:rFonts w:ascii="Times" w:eastAsia="Yu Mincho" w:hAnsi="Times"/>
          <w:kern w:val="0"/>
          <w:szCs w:val="20"/>
          <w:highlight w:val="green"/>
          <w:lang w:val="sv-SE" w:eastAsia="ja-JP"/>
        </w:rPr>
        <w:t>Agreement</w:t>
      </w:r>
    </w:p>
    <w:p w14:paraId="37398742" w14:textId="77777777" w:rsidR="00125E85" w:rsidRPr="00125E85" w:rsidRDefault="00125E85" w:rsidP="00125E85">
      <w:pPr>
        <w:widowControl/>
        <w:wordWrap/>
        <w:autoSpaceDE/>
        <w:autoSpaceDN/>
        <w:jc w:val="left"/>
        <w:rPr>
          <w:rFonts w:ascii="Times" w:eastAsia="Yu Mincho" w:hAnsi="Times"/>
          <w:kern w:val="0"/>
          <w:szCs w:val="20"/>
          <w:lang w:val="sv-SE" w:eastAsia="ja-JP"/>
        </w:rPr>
      </w:pPr>
      <w:r w:rsidRPr="00125E85">
        <w:rPr>
          <w:rFonts w:ascii="Times" w:hAnsi="Times"/>
          <w:kern w:val="0"/>
          <w:szCs w:val="20"/>
          <w:lang w:val="sv-SE" w:eastAsia="en-US"/>
        </w:rPr>
        <w:t>At least for BL/CE UE configured without other Rel-14/15 features,</w:t>
      </w:r>
      <w:r w:rsidRPr="00125E85">
        <w:rPr>
          <w:rFonts w:ascii="Times" w:eastAsia="Yu Mincho" w:hAnsi="Times"/>
          <w:kern w:val="0"/>
          <w:szCs w:val="20"/>
          <w:lang w:val="sv-SE" w:eastAsia="ja-JP"/>
        </w:rPr>
        <w:t xml:space="preserve"> DCI size after padding is not increased in order to support flexible starting PRB. </w:t>
      </w:r>
    </w:p>
    <w:p w14:paraId="3506D2DB" w14:textId="77777777" w:rsidR="00125E85" w:rsidRPr="00125E85" w:rsidRDefault="00125E85" w:rsidP="00125E85">
      <w:pPr>
        <w:widowControl/>
        <w:wordWrap/>
        <w:autoSpaceDE/>
        <w:autoSpaceDN/>
        <w:ind w:left="720" w:hanging="360"/>
        <w:jc w:val="left"/>
        <w:rPr>
          <w:rFonts w:ascii="Times" w:hAnsi="Times"/>
          <w:kern w:val="0"/>
          <w:szCs w:val="20"/>
          <w:lang w:val="sv-SE" w:eastAsia="en-US"/>
        </w:rPr>
      </w:pPr>
      <w:r w:rsidRPr="00125E85">
        <w:rPr>
          <w:rFonts w:ascii="Times" w:hAnsi="Times"/>
          <w:kern w:val="0"/>
          <w:szCs w:val="20"/>
          <w:lang w:val="sv-SE" w:eastAsia="en-US"/>
        </w:rPr>
        <w:t>Note: For PUSCH and PDSCH, the solution may or may not be the same</w:t>
      </w:r>
    </w:p>
    <w:p w14:paraId="61D3FA44" w14:textId="77777777" w:rsidR="00125E85" w:rsidRPr="00125E85" w:rsidRDefault="00125E85" w:rsidP="00125E85">
      <w:pPr>
        <w:widowControl/>
        <w:wordWrap/>
        <w:autoSpaceDE/>
        <w:autoSpaceDN/>
        <w:ind w:left="720" w:hanging="360"/>
        <w:jc w:val="left"/>
        <w:rPr>
          <w:rFonts w:ascii="Times" w:eastAsia="Yu Mincho" w:hAnsi="Times"/>
          <w:kern w:val="0"/>
          <w:szCs w:val="20"/>
          <w:lang w:val="sv-SE" w:eastAsia="ja-JP"/>
        </w:rPr>
      </w:pPr>
      <w:r w:rsidRPr="00125E85">
        <w:rPr>
          <w:rFonts w:ascii="Times" w:eastAsia="Yu Mincho" w:hAnsi="Times" w:hint="eastAsia"/>
          <w:kern w:val="0"/>
          <w:szCs w:val="20"/>
          <w:lang w:val="sv-SE" w:eastAsia="ja-JP"/>
        </w:rPr>
        <w:t>N</w:t>
      </w:r>
      <w:r w:rsidRPr="00125E85">
        <w:rPr>
          <w:rFonts w:ascii="Times" w:eastAsia="Yu Mincho" w:hAnsi="Times"/>
          <w:kern w:val="0"/>
          <w:szCs w:val="20"/>
          <w:lang w:val="sv-SE" w:eastAsia="ja-JP"/>
        </w:rPr>
        <w:t>ote: The solution may or may not be the same for FDD and TDD</w:t>
      </w:r>
    </w:p>
    <w:p w14:paraId="5CC0B3BC" w14:textId="77777777" w:rsidR="00125E85" w:rsidRPr="00F33275" w:rsidRDefault="00125E85" w:rsidP="00F33275">
      <w:pPr>
        <w:widowControl/>
        <w:wordWrap/>
        <w:overflowPunct w:val="0"/>
        <w:adjustRightInd w:val="0"/>
        <w:spacing w:after="120"/>
        <w:textAlignment w:val="baseline"/>
        <w:rPr>
          <w:rFonts w:ascii="Times New Roman" w:eastAsia="SimSun"/>
          <w:kern w:val="0"/>
          <w:szCs w:val="20"/>
          <w:lang w:val="sv-SE" w:eastAsia="zh-CN"/>
        </w:rPr>
      </w:pPr>
    </w:p>
    <w:p w14:paraId="1DB4EC5C" w14:textId="5DEAA695" w:rsidR="00D0606B" w:rsidRPr="00D0606B" w:rsidRDefault="0089025D" w:rsidP="00D0606B">
      <w:pPr>
        <w:widowControl/>
        <w:wordWrap/>
        <w:overflowPunct w:val="0"/>
        <w:adjustRightInd w:val="0"/>
        <w:spacing w:after="120"/>
        <w:ind w:firstLine="432"/>
        <w:textAlignment w:val="baseline"/>
        <w:rPr>
          <w:rFonts w:ascii="Times New Roman" w:eastAsia="SimSun"/>
          <w:kern w:val="0"/>
          <w:szCs w:val="20"/>
          <w:lang w:val="en-GB" w:eastAsia="zh-CN"/>
        </w:rPr>
      </w:pPr>
      <w:r>
        <w:rPr>
          <w:rFonts w:ascii="Times New Roman" w:eastAsia="SimSun"/>
          <w:kern w:val="0"/>
          <w:szCs w:val="20"/>
          <w:lang w:val="en-GB" w:eastAsia="zh-CN"/>
        </w:rPr>
        <w:t>For DL, t</w:t>
      </w:r>
      <w:r w:rsidRPr="00D0606B">
        <w:rPr>
          <w:rFonts w:ascii="Times New Roman" w:eastAsia="SimSun"/>
          <w:kern w:val="0"/>
          <w:szCs w:val="20"/>
          <w:lang w:val="en-GB" w:eastAsia="zh-CN"/>
        </w:rPr>
        <w:t>he LTE non-BL</w:t>
      </w:r>
      <w:r w:rsidRPr="00D0606B">
        <w:rPr>
          <w:rFonts w:ascii="Times New Roman" w:eastAsia="SimSun"/>
          <w:kern w:val="0"/>
          <w:szCs w:val="20"/>
          <w:lang w:eastAsia="zh-CN"/>
        </w:rPr>
        <w:t xml:space="preserve"> UEs are scheduled based the pre-defined RB groups (RBG) for the given system bandwidth. Meanwhile, the </w:t>
      </w:r>
      <w:proofErr w:type="spellStart"/>
      <w:r w:rsidRPr="00D0606B">
        <w:rPr>
          <w:rFonts w:ascii="Times New Roman" w:eastAsia="SimSun"/>
          <w:kern w:val="0"/>
          <w:szCs w:val="20"/>
          <w:lang w:eastAsia="zh-CN"/>
        </w:rPr>
        <w:t>narrowbands</w:t>
      </w:r>
      <w:proofErr w:type="spellEnd"/>
      <w:r w:rsidRPr="00D0606B">
        <w:rPr>
          <w:rFonts w:ascii="Times New Roman" w:eastAsia="SimSun"/>
          <w:kern w:val="0"/>
          <w:szCs w:val="20"/>
          <w:lang w:eastAsia="zh-CN"/>
        </w:rPr>
        <w:t xml:space="preserve"> (NBs) with 6PRBs are defined for BL UEs for resource allocation. If there </w:t>
      </w:r>
      <w:r w:rsidR="001F15B5">
        <w:rPr>
          <w:rFonts w:ascii="Times New Roman" w:eastAsia="SimSun"/>
          <w:kern w:val="0"/>
          <w:szCs w:val="20"/>
          <w:lang w:eastAsia="zh-CN"/>
        </w:rPr>
        <w:t>are</w:t>
      </w:r>
      <w:r w:rsidRPr="00D0606B">
        <w:rPr>
          <w:rFonts w:ascii="Times New Roman" w:eastAsia="SimSun"/>
          <w:kern w:val="0"/>
          <w:szCs w:val="20"/>
          <w:lang w:eastAsia="zh-CN"/>
        </w:rPr>
        <w:t xml:space="preserve"> BL UE</w:t>
      </w:r>
      <w:r w:rsidR="0053728E">
        <w:rPr>
          <w:rFonts w:ascii="Times New Roman" w:eastAsia="SimSun"/>
          <w:kern w:val="0"/>
          <w:szCs w:val="20"/>
          <w:lang w:eastAsia="zh-CN"/>
        </w:rPr>
        <w:t>s</w:t>
      </w:r>
      <w:r w:rsidRPr="00D0606B">
        <w:rPr>
          <w:rFonts w:ascii="Times New Roman" w:eastAsia="SimSun"/>
          <w:kern w:val="0"/>
          <w:szCs w:val="20"/>
          <w:lang w:eastAsia="zh-CN"/>
        </w:rPr>
        <w:t xml:space="preserve"> sharing the spectrum with </w:t>
      </w:r>
      <w:r w:rsidR="0053728E">
        <w:rPr>
          <w:rFonts w:ascii="Times New Roman" w:eastAsia="SimSun"/>
          <w:kern w:val="0"/>
          <w:szCs w:val="20"/>
          <w:lang w:eastAsia="zh-CN"/>
        </w:rPr>
        <w:t xml:space="preserve">a </w:t>
      </w:r>
      <w:r w:rsidRPr="00D0606B">
        <w:rPr>
          <w:rFonts w:ascii="Times New Roman" w:eastAsia="SimSun"/>
          <w:kern w:val="0"/>
          <w:szCs w:val="20"/>
          <w:lang w:eastAsia="zh-CN"/>
        </w:rPr>
        <w:t xml:space="preserve">non-BL UE, the allocation of a narrowband results in the spectrum utilization loss due to the misalignment between the </w:t>
      </w:r>
      <w:proofErr w:type="spellStart"/>
      <w:r w:rsidRPr="00D0606B">
        <w:rPr>
          <w:rFonts w:ascii="Times New Roman" w:eastAsia="SimSun"/>
          <w:kern w:val="0"/>
          <w:szCs w:val="20"/>
          <w:lang w:eastAsia="zh-CN"/>
        </w:rPr>
        <w:t>narrowbands</w:t>
      </w:r>
      <w:proofErr w:type="spellEnd"/>
      <w:r w:rsidRPr="00D0606B">
        <w:rPr>
          <w:rFonts w:ascii="Times New Roman" w:eastAsia="SimSun"/>
          <w:kern w:val="0"/>
          <w:szCs w:val="20"/>
          <w:lang w:eastAsia="zh-CN"/>
        </w:rPr>
        <w:t xml:space="preserve"> and RBG boundaries in the same system bandwidth. </w:t>
      </w:r>
      <w:r>
        <w:rPr>
          <w:rFonts w:ascii="Times New Roman" w:eastAsia="SimSun"/>
          <w:kern w:val="0"/>
          <w:szCs w:val="20"/>
          <w:lang w:eastAsia="zh-CN"/>
        </w:rPr>
        <w:t xml:space="preserve">For </w:t>
      </w:r>
      <w:r w:rsidR="00AA46B8">
        <w:rPr>
          <w:rFonts w:ascii="Times New Roman" w:eastAsia="SimSun"/>
          <w:kern w:val="0"/>
          <w:szCs w:val="20"/>
          <w:lang w:eastAsia="zh-CN"/>
        </w:rPr>
        <w:t>UL</w:t>
      </w:r>
      <w:r>
        <w:rPr>
          <w:rFonts w:ascii="Times New Roman" w:eastAsia="SimSun"/>
          <w:kern w:val="0"/>
          <w:szCs w:val="20"/>
          <w:lang w:eastAsia="zh-CN"/>
        </w:rPr>
        <w:t xml:space="preserve">, the narrowband allocation may introduce </w:t>
      </w:r>
      <w:r w:rsidR="001B1808">
        <w:rPr>
          <w:rFonts w:ascii="Times New Roman" w:eastAsia="SimSun"/>
          <w:kern w:val="0"/>
          <w:szCs w:val="20"/>
          <w:lang w:eastAsia="zh-CN"/>
        </w:rPr>
        <w:t xml:space="preserve">additional </w:t>
      </w:r>
      <w:r>
        <w:rPr>
          <w:rFonts w:ascii="Times New Roman" w:eastAsia="SimSun"/>
          <w:kern w:val="0"/>
          <w:szCs w:val="20"/>
          <w:lang w:eastAsia="zh-CN"/>
        </w:rPr>
        <w:t xml:space="preserve">spectrum segmentation. </w:t>
      </w:r>
      <w:r w:rsidRPr="00D0606B">
        <w:rPr>
          <w:rFonts w:ascii="Times New Roman" w:eastAsia="SimSun"/>
          <w:kern w:val="0"/>
          <w:szCs w:val="20"/>
          <w:lang w:val="en-GB" w:eastAsia="zh-CN"/>
        </w:rPr>
        <w:t>In this paper, we analy</w:t>
      </w:r>
      <w:r w:rsidR="00AA46B8">
        <w:rPr>
          <w:rFonts w:ascii="Times New Roman" w:eastAsia="SimSun"/>
          <w:kern w:val="0"/>
          <w:szCs w:val="20"/>
          <w:lang w:val="en-GB" w:eastAsia="zh-CN"/>
        </w:rPr>
        <w:t>s</w:t>
      </w:r>
      <w:r w:rsidRPr="00D0606B">
        <w:rPr>
          <w:rFonts w:ascii="Times New Roman" w:eastAsia="SimSun"/>
          <w:kern w:val="0"/>
          <w:szCs w:val="20"/>
          <w:lang w:val="en-GB" w:eastAsia="zh-CN"/>
        </w:rPr>
        <w:t>e</w:t>
      </w:r>
      <w:r w:rsidR="00AA46B8">
        <w:rPr>
          <w:rFonts w:ascii="Times New Roman" w:eastAsia="SimSun"/>
          <w:kern w:val="0"/>
          <w:szCs w:val="20"/>
          <w:lang w:val="en-GB" w:eastAsia="zh-CN"/>
        </w:rPr>
        <w:t>d</w:t>
      </w:r>
      <w:r w:rsidRPr="00D0606B">
        <w:rPr>
          <w:rFonts w:ascii="Times New Roman" w:eastAsia="SimSun"/>
          <w:kern w:val="0"/>
          <w:szCs w:val="20"/>
          <w:lang w:val="en-GB" w:eastAsia="zh-CN"/>
        </w:rPr>
        <w:t xml:space="preserve"> the misalignment </w:t>
      </w:r>
      <w:r w:rsidR="006328D9">
        <w:rPr>
          <w:rFonts w:ascii="Times New Roman" w:eastAsia="SimSun"/>
          <w:kern w:val="0"/>
          <w:szCs w:val="20"/>
          <w:lang w:val="en-GB" w:eastAsia="zh-CN"/>
        </w:rPr>
        <w:t xml:space="preserve">and segmentation </w:t>
      </w:r>
      <w:r w:rsidRPr="00D0606B">
        <w:rPr>
          <w:rFonts w:ascii="Times New Roman" w:eastAsia="SimSun"/>
          <w:kern w:val="0"/>
          <w:szCs w:val="20"/>
          <w:lang w:val="en-GB" w:eastAsia="zh-CN"/>
        </w:rPr>
        <w:t>issues for different bandwidth.</w:t>
      </w:r>
      <w:r w:rsidR="001B1808">
        <w:rPr>
          <w:rFonts w:ascii="Times New Roman" w:eastAsia="SimSun"/>
          <w:kern w:val="0"/>
          <w:szCs w:val="20"/>
          <w:lang w:val="en-GB" w:eastAsia="zh-CN"/>
        </w:rPr>
        <w:t xml:space="preserve"> </w:t>
      </w:r>
      <w:r w:rsidR="00D0606B" w:rsidRPr="00D0606B">
        <w:rPr>
          <w:rFonts w:ascii="Times New Roman" w:eastAsia="SimSun"/>
          <w:kern w:val="0"/>
          <w:szCs w:val="20"/>
          <w:lang w:val="en-GB" w:eastAsia="zh-CN"/>
        </w:rPr>
        <w:t xml:space="preserve">Based on the observations, we propose the possible methods to improve the efficiency by using flexible resource allocation for </w:t>
      </w:r>
      <w:proofErr w:type="spellStart"/>
      <w:r w:rsidR="00D0606B" w:rsidRPr="00D0606B">
        <w:rPr>
          <w:rFonts w:ascii="Times New Roman" w:eastAsia="SimSun"/>
          <w:kern w:val="0"/>
          <w:szCs w:val="20"/>
          <w:lang w:val="en-GB" w:eastAsia="zh-CN"/>
        </w:rPr>
        <w:t>efeMTC</w:t>
      </w:r>
      <w:proofErr w:type="spellEnd"/>
      <w:r w:rsidR="00D0606B" w:rsidRPr="00D0606B">
        <w:rPr>
          <w:rFonts w:ascii="Times New Roman" w:eastAsia="SimSun"/>
          <w:kern w:val="0"/>
          <w:szCs w:val="20"/>
          <w:lang w:val="en-GB" w:eastAsia="zh-CN"/>
        </w:rPr>
        <w:t xml:space="preserve">, taking into account the impact on the </w:t>
      </w:r>
      <w:proofErr w:type="spellStart"/>
      <w:r w:rsidR="00D0606B" w:rsidRPr="00D0606B">
        <w:rPr>
          <w:rFonts w:ascii="Times New Roman" w:eastAsia="SimSun"/>
          <w:kern w:val="0"/>
          <w:szCs w:val="20"/>
          <w:lang w:val="en-GB" w:eastAsia="zh-CN"/>
        </w:rPr>
        <w:t>efeMTC</w:t>
      </w:r>
      <w:proofErr w:type="spellEnd"/>
      <w:r w:rsidR="00D0606B" w:rsidRPr="00D0606B">
        <w:rPr>
          <w:rFonts w:ascii="Times New Roman" w:eastAsia="SimSun"/>
          <w:kern w:val="0"/>
          <w:szCs w:val="20"/>
          <w:lang w:val="en-GB" w:eastAsia="zh-CN"/>
        </w:rPr>
        <w:t xml:space="preserve"> UE complexity and backward compatibility</w:t>
      </w:r>
      <w:r w:rsidR="00AA46B8">
        <w:rPr>
          <w:rFonts w:ascii="Times New Roman" w:eastAsia="SimSun"/>
          <w:kern w:val="0"/>
          <w:szCs w:val="20"/>
          <w:lang w:val="en-GB" w:eastAsia="zh-CN"/>
        </w:rPr>
        <w:t xml:space="preserve"> to the NB hopping</w:t>
      </w:r>
      <w:r w:rsidR="00D0606B" w:rsidRPr="00D0606B">
        <w:rPr>
          <w:rFonts w:ascii="Times New Roman" w:eastAsia="SimSun"/>
          <w:kern w:val="0"/>
          <w:szCs w:val="20"/>
          <w:lang w:val="en-GB" w:eastAsia="zh-CN"/>
        </w:rPr>
        <w:t>.</w:t>
      </w:r>
    </w:p>
    <w:p w14:paraId="40DC457C" w14:textId="6AAC4D09" w:rsidR="00D0606B" w:rsidRPr="00D0606B" w:rsidRDefault="00D0606B" w:rsidP="00B8133E">
      <w:pPr>
        <w:pStyle w:val="ListParagraph"/>
        <w:keepNext/>
        <w:keepLines/>
        <w:numPr>
          <w:ilvl w:val="0"/>
          <w:numId w:val="2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D0606B">
        <w:rPr>
          <w:rFonts w:ascii="Arial" w:eastAsia="SimSun" w:hAnsi="Arial" w:cs="Arial"/>
          <w:sz w:val="36"/>
          <w:szCs w:val="36"/>
          <w:lang w:val="en-GB" w:eastAsia="zh-CN"/>
        </w:rPr>
        <w:t xml:space="preserve">Misalignment between </w:t>
      </w:r>
      <w:proofErr w:type="spellStart"/>
      <w:r w:rsidR="00F82F0F">
        <w:rPr>
          <w:rFonts w:ascii="Arial" w:eastAsia="SimSun" w:hAnsi="Arial" w:cs="Arial"/>
          <w:sz w:val="36"/>
          <w:szCs w:val="36"/>
          <w:lang w:val="en-GB" w:eastAsia="zh-CN"/>
        </w:rPr>
        <w:t>N</w:t>
      </w:r>
      <w:r w:rsidRPr="00D0606B">
        <w:rPr>
          <w:rFonts w:ascii="Arial" w:eastAsia="SimSun" w:hAnsi="Arial" w:cs="Arial" w:hint="eastAsia"/>
          <w:sz w:val="36"/>
          <w:szCs w:val="36"/>
          <w:lang w:val="en-GB" w:eastAsia="zh-CN"/>
        </w:rPr>
        <w:t>arrow</w:t>
      </w:r>
      <w:r w:rsidRPr="00D0606B">
        <w:rPr>
          <w:rFonts w:ascii="Arial" w:eastAsia="SimSun" w:hAnsi="Arial" w:cs="Arial"/>
          <w:sz w:val="36"/>
          <w:szCs w:val="36"/>
          <w:lang w:val="en-GB" w:eastAsia="zh-CN"/>
        </w:rPr>
        <w:t>bands</w:t>
      </w:r>
      <w:proofErr w:type="spellEnd"/>
      <w:r w:rsidRPr="00D0606B">
        <w:rPr>
          <w:rFonts w:ascii="Arial" w:eastAsia="SimSun" w:hAnsi="Arial" w:cs="Arial"/>
          <w:sz w:val="36"/>
          <w:szCs w:val="36"/>
          <w:lang w:val="en-GB" w:eastAsia="zh-CN"/>
        </w:rPr>
        <w:t xml:space="preserve"> and RBGs</w:t>
      </w:r>
      <w:r w:rsidR="00D03F6F">
        <w:rPr>
          <w:rFonts w:ascii="Arial" w:eastAsia="SimSun" w:hAnsi="Arial" w:cs="Arial"/>
          <w:sz w:val="36"/>
          <w:szCs w:val="36"/>
          <w:lang w:val="en-GB" w:eastAsia="zh-CN"/>
        </w:rPr>
        <w:t xml:space="preserve"> for DL</w:t>
      </w:r>
    </w:p>
    <w:p w14:paraId="5D628B80" w14:textId="412249C9" w:rsidR="00D0606B" w:rsidRPr="00D0606B" w:rsidRDefault="00C21E80" w:rsidP="00D0606B">
      <w:pPr>
        <w:widowControl/>
        <w:wordWrap/>
        <w:overflowPunct w:val="0"/>
        <w:adjustRightInd w:val="0"/>
        <w:spacing w:after="120"/>
        <w:ind w:firstLine="432"/>
        <w:textAlignment w:val="baseline"/>
        <w:rPr>
          <w:rFonts w:ascii="Times New Roman" w:eastAsia="SimSun"/>
          <w:kern w:val="0"/>
          <w:szCs w:val="20"/>
          <w:lang w:val="en-GB" w:eastAsia="zh-CN"/>
        </w:rPr>
      </w:pPr>
      <w:r>
        <w:rPr>
          <w:rFonts w:ascii="Times New Roman" w:eastAsia="SimSun"/>
          <w:kern w:val="0"/>
          <w:szCs w:val="20"/>
          <w:lang w:val="en-GB" w:eastAsia="zh-CN"/>
        </w:rPr>
        <w:t>For DL, LTE</w:t>
      </w:r>
      <w:r w:rsidR="00D0606B" w:rsidRPr="00D0606B">
        <w:rPr>
          <w:rFonts w:ascii="Times New Roman" w:eastAsia="SimSun"/>
          <w:kern w:val="0"/>
          <w:szCs w:val="20"/>
          <w:lang w:val="en-GB" w:eastAsia="zh-CN"/>
        </w:rPr>
        <w:t xml:space="preserve"> defines the bitmap-based resource assignment information indicating the RGB(s) that is(are) scheduled to a non-BL UE. The RBG size is different and predefined for each system bandwidth, as summarized in </w:t>
      </w:r>
      <w:r w:rsidR="00D0606B" w:rsidRPr="00D35E5B">
        <w:rPr>
          <w:rFonts w:ascii="Times New Roman" w:eastAsia="SimSun"/>
          <w:b/>
          <w:kern w:val="0"/>
          <w:szCs w:val="20"/>
          <w:lang w:val="en-GB" w:eastAsia="zh-CN"/>
        </w:rPr>
        <w:t xml:space="preserve">Table </w:t>
      </w:r>
      <w:r w:rsidR="00641B1D" w:rsidRPr="00D35E5B">
        <w:rPr>
          <w:rFonts w:ascii="Times New Roman" w:eastAsia="SimSun"/>
          <w:b/>
          <w:kern w:val="0"/>
          <w:szCs w:val="20"/>
          <w:lang w:val="en-GB" w:eastAsia="zh-CN"/>
        </w:rPr>
        <w:t>2.</w:t>
      </w:r>
      <w:r w:rsidR="00D0606B" w:rsidRPr="00D35E5B">
        <w:rPr>
          <w:rFonts w:ascii="Times New Roman" w:eastAsia="SimSun"/>
          <w:b/>
          <w:kern w:val="0"/>
          <w:szCs w:val="20"/>
          <w:lang w:val="en-GB" w:eastAsia="zh-CN"/>
        </w:rPr>
        <w:t>1</w:t>
      </w:r>
      <w:r w:rsidR="00D0606B" w:rsidRPr="00D0606B">
        <w:rPr>
          <w:rFonts w:ascii="Times New Roman" w:eastAsia="SimSun"/>
          <w:kern w:val="0"/>
          <w:szCs w:val="20"/>
          <w:lang w:val="en-GB" w:eastAsia="zh-CN"/>
        </w:rPr>
        <w:t xml:space="preserve">. Meanwhile, the narrowband locations are defined in TS36.211 as 6 non-overlapping consecutive PRBs in frequency domain. The narrowband index location is shown in </w:t>
      </w:r>
      <w:r w:rsidR="00D0606B" w:rsidRPr="00D0606B">
        <w:rPr>
          <w:rFonts w:ascii="Times New Roman" w:eastAsia="SimSun"/>
          <w:b/>
          <w:kern w:val="0"/>
          <w:szCs w:val="20"/>
          <w:lang w:val="en-GB" w:eastAsia="zh-CN"/>
        </w:rPr>
        <w:t>Figure</w:t>
      </w:r>
      <w:r w:rsidR="00D0606B" w:rsidRPr="00D0606B">
        <w:rPr>
          <w:rFonts w:ascii="Times New Roman" w:eastAsia="SimSun"/>
          <w:kern w:val="0"/>
          <w:szCs w:val="20"/>
          <w:lang w:val="en-GB" w:eastAsia="zh-CN"/>
        </w:rPr>
        <w:t xml:space="preserve"> </w:t>
      </w:r>
      <w:r w:rsidR="00D0606B" w:rsidRPr="00D0606B">
        <w:rPr>
          <w:rFonts w:ascii="Times New Roman" w:eastAsia="SimSun"/>
          <w:b/>
          <w:kern w:val="0"/>
          <w:szCs w:val="20"/>
          <w:lang w:val="en-GB" w:eastAsia="zh-CN"/>
        </w:rPr>
        <w:t>1</w:t>
      </w:r>
      <w:r w:rsidR="00D0606B" w:rsidRPr="00D0606B">
        <w:rPr>
          <w:rFonts w:ascii="Times New Roman" w:eastAsia="SimSun"/>
          <w:kern w:val="0"/>
          <w:szCs w:val="20"/>
          <w:lang w:val="en-GB" w:eastAsia="zh-CN"/>
        </w:rPr>
        <w:t xml:space="preserve"> for BW=</w:t>
      </w:r>
      <w:r w:rsidR="00B8133E">
        <w:rPr>
          <w:rFonts w:ascii="Times New Roman" w:eastAsia="SimSun"/>
          <w:kern w:val="0"/>
          <w:szCs w:val="20"/>
          <w:lang w:val="en-GB" w:eastAsia="zh-CN"/>
        </w:rPr>
        <w:t xml:space="preserve"> </w:t>
      </w:r>
      <w:r w:rsidR="00D0606B" w:rsidRPr="00D0606B">
        <w:rPr>
          <w:rFonts w:ascii="Times New Roman" w:eastAsia="SimSun"/>
          <w:kern w:val="0"/>
          <w:szCs w:val="20"/>
          <w:lang w:val="en-GB" w:eastAsia="zh-CN"/>
        </w:rPr>
        <w:t>3MHz/5MHz/10MHz/15MHz/</w:t>
      </w:r>
      <w:r w:rsidR="00B8133E">
        <w:rPr>
          <w:rFonts w:ascii="Times New Roman" w:eastAsia="SimSun"/>
          <w:kern w:val="0"/>
          <w:szCs w:val="20"/>
          <w:lang w:val="en-GB" w:eastAsia="zh-CN"/>
        </w:rPr>
        <w:t xml:space="preserve"> </w:t>
      </w:r>
      <w:r w:rsidR="00D0606B" w:rsidRPr="00D0606B">
        <w:rPr>
          <w:rFonts w:ascii="Times New Roman" w:eastAsia="SimSun"/>
          <w:kern w:val="0"/>
          <w:szCs w:val="20"/>
          <w:lang w:val="en-GB" w:eastAsia="zh-CN"/>
        </w:rPr>
        <w:t xml:space="preserve">20MHz respectively. If the total number of RBs in BW is </w:t>
      </w:r>
      <w:r w:rsidR="00DB01E7">
        <w:rPr>
          <w:rFonts w:ascii="Times New Roman" w:eastAsia="SimSun"/>
          <w:kern w:val="0"/>
          <w:szCs w:val="20"/>
          <w:lang w:val="en-GB" w:eastAsia="zh-CN"/>
        </w:rPr>
        <w:t xml:space="preserve">an </w:t>
      </w:r>
      <w:r w:rsidR="00D0606B" w:rsidRPr="00D0606B">
        <w:rPr>
          <w:rFonts w:ascii="Times New Roman" w:eastAsia="SimSun"/>
          <w:kern w:val="0"/>
          <w:szCs w:val="20"/>
          <w:lang w:val="en-GB" w:eastAsia="zh-CN"/>
        </w:rPr>
        <w:t xml:space="preserve">odd number, the </w:t>
      </w:r>
      <w:r w:rsidR="008A7873" w:rsidRPr="00D0606B">
        <w:rPr>
          <w:rFonts w:ascii="Times New Roman" w:eastAsia="SimSun"/>
          <w:kern w:val="0"/>
          <w:szCs w:val="20"/>
          <w:lang w:val="en-GB" w:eastAsia="zh-CN"/>
        </w:rPr>
        <w:t>centre</w:t>
      </w:r>
      <w:r w:rsidR="00D0606B" w:rsidRPr="00D0606B">
        <w:rPr>
          <w:rFonts w:ascii="Times New Roman" w:eastAsia="SimSun"/>
          <w:kern w:val="0"/>
          <w:szCs w:val="20"/>
          <w:lang w:val="en-GB" w:eastAsia="zh-CN"/>
        </w:rPr>
        <w:t xml:space="preserve"> RB does not belong to any </w:t>
      </w:r>
      <w:proofErr w:type="spellStart"/>
      <w:r w:rsidR="00D0606B" w:rsidRPr="00D0606B">
        <w:rPr>
          <w:rFonts w:ascii="Times New Roman" w:eastAsia="SimSun"/>
          <w:kern w:val="0"/>
          <w:szCs w:val="20"/>
          <w:lang w:val="en-GB" w:eastAsia="zh-CN"/>
        </w:rPr>
        <w:t>narrowbands</w:t>
      </w:r>
      <w:proofErr w:type="spellEnd"/>
      <w:r w:rsidR="00D35E5B">
        <w:rPr>
          <w:rFonts w:ascii="Times New Roman" w:eastAsia="SimSun"/>
          <w:kern w:val="0"/>
          <w:szCs w:val="20"/>
          <w:lang w:val="en-GB" w:eastAsia="zh-CN"/>
        </w:rPr>
        <w:t xml:space="preserve"> (NBs)</w:t>
      </w:r>
      <w:r w:rsidR="00D0606B" w:rsidRPr="00D0606B">
        <w:rPr>
          <w:rFonts w:ascii="Times New Roman" w:eastAsia="SimSun"/>
          <w:kern w:val="0"/>
          <w:szCs w:val="20"/>
          <w:lang w:val="en-GB" w:eastAsia="zh-CN"/>
        </w:rPr>
        <w:t>, resulting in different misalignment with RBGs in the 1</w:t>
      </w:r>
      <w:r w:rsidR="00D0606B" w:rsidRPr="00D0606B">
        <w:rPr>
          <w:rFonts w:ascii="Times New Roman" w:eastAsia="SimSun"/>
          <w:kern w:val="0"/>
          <w:szCs w:val="20"/>
          <w:vertAlign w:val="superscript"/>
          <w:lang w:val="en-GB" w:eastAsia="zh-CN"/>
        </w:rPr>
        <w:t>st</w:t>
      </w:r>
      <w:r w:rsidR="00D0606B" w:rsidRPr="00D0606B">
        <w:rPr>
          <w:rFonts w:ascii="Times New Roman" w:eastAsia="SimSun"/>
          <w:kern w:val="0"/>
          <w:szCs w:val="20"/>
          <w:lang w:val="en-GB" w:eastAsia="zh-CN"/>
        </w:rPr>
        <w:t xml:space="preserve"> half and 2</w:t>
      </w:r>
      <w:r w:rsidR="00D0606B" w:rsidRPr="00D0606B">
        <w:rPr>
          <w:rFonts w:ascii="Times New Roman" w:eastAsia="SimSun"/>
          <w:kern w:val="0"/>
          <w:szCs w:val="20"/>
          <w:vertAlign w:val="superscript"/>
          <w:lang w:val="en-GB" w:eastAsia="zh-CN"/>
        </w:rPr>
        <w:t>nd</w:t>
      </w:r>
      <w:r w:rsidR="00D0606B" w:rsidRPr="00D0606B">
        <w:rPr>
          <w:rFonts w:ascii="Times New Roman" w:eastAsia="SimSun"/>
          <w:kern w:val="0"/>
          <w:szCs w:val="20"/>
          <w:lang w:val="en-GB" w:eastAsia="zh-CN"/>
        </w:rPr>
        <w:t xml:space="preserve"> hal</w:t>
      </w:r>
      <w:r w:rsidR="00B6320B">
        <w:rPr>
          <w:rFonts w:ascii="Times New Roman" w:eastAsia="SimSun"/>
          <w:kern w:val="0"/>
          <w:szCs w:val="20"/>
          <w:lang w:val="en-GB" w:eastAsia="zh-CN"/>
        </w:rPr>
        <w:t>f</w:t>
      </w:r>
      <w:r w:rsidR="00D0606B" w:rsidRPr="00D0606B">
        <w:rPr>
          <w:rFonts w:ascii="Times New Roman" w:eastAsia="SimSun"/>
          <w:kern w:val="0"/>
          <w:szCs w:val="20"/>
          <w:lang w:val="en-GB" w:eastAsia="zh-CN"/>
        </w:rPr>
        <w:t xml:space="preserve"> BW. The even/odd NB location may also have different RB offset relative to the neighbour RBG boundary. </w:t>
      </w:r>
      <w:r w:rsidR="002B48CC">
        <w:rPr>
          <w:rFonts w:ascii="Times New Roman" w:eastAsia="SimSun"/>
          <w:kern w:val="0"/>
          <w:szCs w:val="20"/>
          <w:lang w:val="en-GB" w:eastAsia="zh-CN"/>
        </w:rPr>
        <w:t>It is more complicated that</w:t>
      </w:r>
      <w:r w:rsidR="00D0606B" w:rsidRPr="00D0606B">
        <w:rPr>
          <w:rFonts w:ascii="Times New Roman" w:eastAsia="SimSun"/>
          <w:kern w:val="0"/>
          <w:szCs w:val="20"/>
          <w:lang w:val="en-GB" w:eastAsia="zh-CN"/>
        </w:rPr>
        <w:t xml:space="preserve"> the different RBG size makes the different RB offset between </w:t>
      </w:r>
      <w:r w:rsidR="002B48CC">
        <w:rPr>
          <w:rFonts w:ascii="Times New Roman" w:eastAsia="SimSun"/>
          <w:kern w:val="0"/>
          <w:szCs w:val="20"/>
          <w:lang w:val="en-GB" w:eastAsia="zh-CN"/>
        </w:rPr>
        <w:t>NBs</w:t>
      </w:r>
      <w:r w:rsidR="00D0606B" w:rsidRPr="00D0606B">
        <w:rPr>
          <w:rFonts w:ascii="Times New Roman" w:eastAsia="SimSun"/>
          <w:kern w:val="0"/>
          <w:szCs w:val="20"/>
          <w:lang w:val="en-GB" w:eastAsia="zh-CN"/>
        </w:rPr>
        <w:t xml:space="preserve"> and RBG boundary</w:t>
      </w:r>
      <w:r w:rsidR="002B48CC">
        <w:rPr>
          <w:rFonts w:ascii="Times New Roman" w:eastAsia="SimSun"/>
          <w:kern w:val="0"/>
          <w:szCs w:val="20"/>
          <w:lang w:val="en-GB" w:eastAsia="zh-CN"/>
        </w:rPr>
        <w:t xml:space="preserve"> in case of variant system BWs</w:t>
      </w:r>
      <w:r w:rsidR="00D0606B" w:rsidRPr="00D0606B">
        <w:rPr>
          <w:rFonts w:ascii="Times New Roman" w:eastAsia="SimSun"/>
          <w:kern w:val="0"/>
          <w:szCs w:val="20"/>
          <w:lang w:val="en-GB" w:eastAsia="zh-CN"/>
        </w:rPr>
        <w:t xml:space="preserve">. The PRB utilization loss is dependent on the allocated narrowband and the total system BW, where we assume the loss is the wasted RBs normalized by the remaining RBs for non-BL UEs when a 6-PRB NB is allocated to a BL UE. </w:t>
      </w:r>
      <w:r w:rsidR="00D0606B" w:rsidRPr="00D0606B">
        <w:rPr>
          <w:rFonts w:ascii="Times New Roman" w:eastAsia="SimSun"/>
          <w:b/>
          <w:kern w:val="0"/>
          <w:szCs w:val="20"/>
          <w:lang w:val="en-GB" w:eastAsia="zh-CN"/>
        </w:rPr>
        <w:t xml:space="preserve">Table </w:t>
      </w:r>
      <w:r w:rsidR="00AA6186" w:rsidRPr="00074C77">
        <w:rPr>
          <w:rFonts w:ascii="Times New Roman" w:eastAsia="SimSun"/>
          <w:b/>
          <w:kern w:val="0"/>
          <w:szCs w:val="20"/>
          <w:lang w:val="en-GB" w:eastAsia="zh-CN"/>
        </w:rPr>
        <w:t>2.1</w:t>
      </w:r>
      <w:r w:rsidR="00D0606B" w:rsidRPr="00D0606B">
        <w:rPr>
          <w:rFonts w:ascii="Times New Roman" w:eastAsia="SimSun"/>
          <w:kern w:val="0"/>
          <w:szCs w:val="20"/>
          <w:lang w:val="en-GB" w:eastAsia="zh-CN"/>
        </w:rPr>
        <w:t xml:space="preserve"> also summarized the misalignment offset in each case. </w:t>
      </w:r>
      <w:r w:rsidR="00FB2AA4">
        <w:rPr>
          <w:rFonts w:ascii="Times New Roman" w:eastAsia="SimSun"/>
          <w:kern w:val="0"/>
          <w:szCs w:val="20"/>
          <w:lang w:val="en-GB" w:eastAsia="zh-CN"/>
        </w:rPr>
        <w:t>The offsets with same colour share same misalignment situation.</w:t>
      </w:r>
    </w:p>
    <w:p w14:paraId="288E8518" w14:textId="77777777" w:rsidR="00D0606B" w:rsidRPr="00D0606B" w:rsidRDefault="00D0606B" w:rsidP="00D0606B">
      <w:pPr>
        <w:widowControl/>
        <w:wordWrap/>
        <w:overflowPunct w:val="0"/>
        <w:adjustRightInd w:val="0"/>
        <w:spacing w:after="120"/>
        <w:textAlignment w:val="baseline"/>
        <w:rPr>
          <w:rFonts w:ascii="Times New Roman" w:eastAsia="SimSun"/>
          <w:kern w:val="0"/>
          <w:szCs w:val="20"/>
          <w:lang w:val="en-GB" w:eastAsia="zh-CN"/>
        </w:rPr>
      </w:pPr>
    </w:p>
    <w:p w14:paraId="7E94AA27" w14:textId="3E418F5E" w:rsidR="00D0606B" w:rsidRPr="00D0606B" w:rsidRDefault="002D0B93" w:rsidP="00D0606B">
      <w:pPr>
        <w:widowControl/>
        <w:wordWrap/>
        <w:overflowPunct w:val="0"/>
        <w:adjustRightInd w:val="0"/>
        <w:spacing w:after="120"/>
        <w:textAlignment w:val="baseline"/>
        <w:rPr>
          <w:rFonts w:ascii="Times New Roman" w:eastAsia="SimSun"/>
          <w:kern w:val="0"/>
          <w:szCs w:val="20"/>
          <w:lang w:val="en-GB" w:eastAsia="zh-CN"/>
        </w:rPr>
      </w:pPr>
      <w:r w:rsidRPr="002D0B93">
        <w:rPr>
          <w:noProof/>
        </w:rPr>
        <w:drawing>
          <wp:inline distT="0" distB="0" distL="0" distR="0" wp14:anchorId="0EE8A1E6" wp14:editId="483CE393">
            <wp:extent cx="5951220" cy="276606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51220" cy="2766060"/>
                    </a:xfrm>
                    <a:prstGeom prst="rect">
                      <a:avLst/>
                    </a:prstGeom>
                    <a:noFill/>
                    <a:ln>
                      <a:noFill/>
                    </a:ln>
                  </pic:spPr>
                </pic:pic>
              </a:graphicData>
            </a:graphic>
          </wp:inline>
        </w:drawing>
      </w:r>
    </w:p>
    <w:p w14:paraId="2850A277" w14:textId="77777777" w:rsidR="00D0606B" w:rsidRPr="00D0606B" w:rsidRDefault="00D0606B" w:rsidP="00D0606B">
      <w:pPr>
        <w:widowControl/>
        <w:wordWrap/>
        <w:overflowPunct w:val="0"/>
        <w:adjustRightInd w:val="0"/>
        <w:spacing w:after="120"/>
        <w:jc w:val="center"/>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Figure 1 Misalignment between NBs and RBGs</w:t>
      </w:r>
    </w:p>
    <w:p w14:paraId="3875724B" w14:textId="77777777" w:rsidR="00D0606B" w:rsidRPr="00D0606B" w:rsidRDefault="00D0606B" w:rsidP="00D0606B">
      <w:pPr>
        <w:widowControl/>
        <w:wordWrap/>
        <w:overflowPunct w:val="0"/>
        <w:adjustRightInd w:val="0"/>
        <w:spacing w:after="120"/>
        <w:jc w:val="center"/>
        <w:textAlignment w:val="baseline"/>
        <w:rPr>
          <w:rFonts w:ascii="Times New Roman" w:eastAsia="SimSun"/>
          <w:kern w:val="0"/>
          <w:szCs w:val="20"/>
          <w:lang w:val="en-GB" w:eastAsia="zh-CN"/>
        </w:rPr>
      </w:pPr>
    </w:p>
    <w:p w14:paraId="0CAE7088" w14:textId="33806D05" w:rsidR="00D0606B" w:rsidRPr="00D0606B" w:rsidRDefault="00D0606B" w:rsidP="00D0606B">
      <w:pPr>
        <w:widowControl/>
        <w:wordWrap/>
        <w:overflowPunct w:val="0"/>
        <w:adjustRightInd w:val="0"/>
        <w:spacing w:after="120"/>
        <w:jc w:val="center"/>
        <w:textAlignment w:val="baseline"/>
        <w:rPr>
          <w:rFonts w:ascii="Times New Roman" w:eastAsia="SimSun"/>
          <w:b/>
          <w:kern w:val="0"/>
          <w:szCs w:val="20"/>
          <w:lang w:val="en-GB" w:eastAsia="zh-CN"/>
        </w:rPr>
      </w:pPr>
      <w:r w:rsidRPr="00D0606B">
        <w:rPr>
          <w:rFonts w:ascii="Times New Roman" w:eastAsia="SimSun" w:hint="eastAsia"/>
          <w:b/>
          <w:kern w:val="0"/>
          <w:szCs w:val="20"/>
          <w:lang w:val="en-GB" w:eastAsia="zh-CN"/>
        </w:rPr>
        <w:t>Table</w:t>
      </w:r>
      <w:r w:rsidRPr="00D0606B">
        <w:rPr>
          <w:rFonts w:ascii="Times New Roman" w:eastAsia="SimSun"/>
          <w:b/>
          <w:kern w:val="0"/>
          <w:szCs w:val="20"/>
          <w:lang w:val="en-GB" w:eastAsia="zh-CN"/>
        </w:rPr>
        <w:t xml:space="preserve"> </w:t>
      </w:r>
      <w:r w:rsidR="005A74C2">
        <w:rPr>
          <w:rFonts w:ascii="Times New Roman" w:eastAsia="SimSun"/>
          <w:b/>
          <w:kern w:val="0"/>
          <w:szCs w:val="20"/>
          <w:lang w:val="en-GB" w:eastAsia="zh-CN"/>
        </w:rPr>
        <w:t>2.</w:t>
      </w:r>
      <w:r w:rsidR="00F517E0">
        <w:rPr>
          <w:rFonts w:ascii="Times New Roman" w:eastAsia="SimSun"/>
          <w:b/>
          <w:kern w:val="0"/>
          <w:szCs w:val="20"/>
          <w:lang w:val="en-GB" w:eastAsia="zh-CN"/>
        </w:rPr>
        <w:t>1</w:t>
      </w:r>
      <w:r w:rsidRPr="00D0606B">
        <w:rPr>
          <w:rFonts w:ascii="Times New Roman" w:eastAsia="SimSun"/>
          <w:b/>
          <w:kern w:val="0"/>
          <w:szCs w:val="20"/>
          <w:lang w:val="en-GB" w:eastAsia="zh-CN"/>
        </w:rPr>
        <w:t xml:space="preserve"> Summary of Misalignment for different NB index and bandwidth </w:t>
      </w:r>
    </w:p>
    <w:tbl>
      <w:tblPr>
        <w:tblStyle w:val="TableGrid1"/>
        <w:tblW w:w="0" w:type="auto"/>
        <w:tblLook w:val="0420" w:firstRow="1" w:lastRow="0" w:firstColumn="0" w:lastColumn="0" w:noHBand="0" w:noVBand="1"/>
      </w:tblPr>
      <w:tblGrid>
        <w:gridCol w:w="878"/>
        <w:gridCol w:w="961"/>
        <w:gridCol w:w="864"/>
        <w:gridCol w:w="940"/>
        <w:gridCol w:w="2922"/>
        <w:gridCol w:w="2797"/>
      </w:tblGrid>
      <w:tr w:rsidR="00D0606B" w:rsidRPr="00D0606B" w14:paraId="5F1B19FC" w14:textId="77777777" w:rsidTr="002F5085">
        <w:trPr>
          <w:trHeight w:val="79"/>
        </w:trPr>
        <w:tc>
          <w:tcPr>
            <w:tcW w:w="0" w:type="auto"/>
            <w:hideMark/>
          </w:tcPr>
          <w:p w14:paraId="1B1FB73F"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SimSun"/>
                <w:color w:val="000000"/>
                <w:kern w:val="24"/>
                <w:szCs w:val="28"/>
                <w:lang w:eastAsia="zh-CN"/>
              </w:rPr>
              <w:t>BW</w:t>
            </w:r>
          </w:p>
        </w:tc>
        <w:tc>
          <w:tcPr>
            <w:tcW w:w="0" w:type="auto"/>
            <w:hideMark/>
          </w:tcPr>
          <w:p w14:paraId="2AC5BB50"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SimSun"/>
                <w:color w:val="000000"/>
                <w:kern w:val="24"/>
                <w:szCs w:val="28"/>
                <w:lang w:eastAsia="zh-CN"/>
              </w:rPr>
              <w:t>Num of RBs</w:t>
            </w:r>
          </w:p>
        </w:tc>
        <w:tc>
          <w:tcPr>
            <w:tcW w:w="864" w:type="dxa"/>
            <w:hideMark/>
          </w:tcPr>
          <w:p w14:paraId="7EAFB437"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SimSun"/>
                <w:color w:val="000000"/>
                <w:kern w:val="24"/>
                <w:szCs w:val="28"/>
                <w:lang w:eastAsia="zh-CN"/>
              </w:rPr>
              <w:t>RBG size</w:t>
            </w:r>
          </w:p>
        </w:tc>
        <w:tc>
          <w:tcPr>
            <w:tcW w:w="940" w:type="dxa"/>
            <w:hideMark/>
          </w:tcPr>
          <w:p w14:paraId="35A19F1D"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SimSun"/>
                <w:color w:val="000000"/>
                <w:kern w:val="24"/>
                <w:szCs w:val="28"/>
                <w:lang w:eastAsia="zh-CN"/>
              </w:rPr>
              <w:t>Num of NBs</w:t>
            </w:r>
          </w:p>
        </w:tc>
        <w:tc>
          <w:tcPr>
            <w:tcW w:w="2922" w:type="dxa"/>
            <w:hideMark/>
          </w:tcPr>
          <w:p w14:paraId="1461DC34"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SimSun"/>
                <w:color w:val="000000"/>
                <w:kern w:val="24"/>
                <w:szCs w:val="28"/>
                <w:lang w:eastAsia="zh-CN"/>
              </w:rPr>
              <w:t>n</w:t>
            </w:r>
            <w:r w:rsidRPr="00D0606B">
              <w:rPr>
                <w:rFonts w:ascii="Times New Roman" w:eastAsia="SimSun"/>
                <w:color w:val="000000"/>
                <w:kern w:val="24"/>
                <w:position w:val="-7"/>
                <w:szCs w:val="28"/>
                <w:vertAlign w:val="subscript"/>
                <w:lang w:eastAsia="zh-CN"/>
              </w:rPr>
              <w:t>NB</w:t>
            </w:r>
            <w:r w:rsidRPr="00D0606B">
              <w:rPr>
                <w:rFonts w:ascii="Times New Roman" w:eastAsia="SimSun"/>
                <w:color w:val="000000"/>
                <w:kern w:val="24"/>
                <w:szCs w:val="28"/>
                <w:lang w:eastAsia="zh-CN"/>
              </w:rPr>
              <w:t xml:space="preserve"> =</w:t>
            </w:r>
            <w:proofErr w:type="gramStart"/>
            <w:r w:rsidRPr="00D0606B">
              <w:rPr>
                <w:rFonts w:ascii="Times New Roman" w:eastAsia="SimSun"/>
                <w:color w:val="000000"/>
                <w:kern w:val="24"/>
                <w:szCs w:val="28"/>
                <w:lang w:eastAsia="zh-CN"/>
              </w:rPr>
              <w:t>0,…</w:t>
            </w:r>
            <w:proofErr w:type="gramEnd"/>
            <w:r w:rsidRPr="00D0606B">
              <w:rPr>
                <w:rFonts w:ascii="Times New Roman" w:eastAsia="SimSun"/>
                <w:color w:val="000000"/>
                <w:kern w:val="24"/>
                <w:szCs w:val="28"/>
                <w:lang w:eastAsia="zh-CN"/>
              </w:rPr>
              <w:t>, (N</w:t>
            </w:r>
            <w:r w:rsidRPr="00D0606B">
              <w:rPr>
                <w:rFonts w:ascii="Times New Roman" w:eastAsia="SimSun"/>
                <w:color w:val="000000"/>
                <w:kern w:val="24"/>
                <w:position w:val="-7"/>
                <w:szCs w:val="28"/>
                <w:vertAlign w:val="subscript"/>
                <w:lang w:eastAsia="zh-CN"/>
              </w:rPr>
              <w:t>NB</w:t>
            </w:r>
            <w:r w:rsidRPr="00D0606B">
              <w:rPr>
                <w:rFonts w:ascii="Times New Roman" w:eastAsia="SimSun"/>
                <w:color w:val="000000"/>
                <w:kern w:val="24"/>
                <w:szCs w:val="28"/>
                <w:lang w:eastAsia="zh-CN"/>
              </w:rPr>
              <w:t xml:space="preserve">/2-1) </w:t>
            </w:r>
            <w:r w:rsidRPr="00D0606B">
              <w:rPr>
                <w:rFonts w:ascii="Times New Roman" w:eastAsia="SimSun"/>
                <w:color w:val="000000"/>
                <w:kern w:val="24"/>
                <w:szCs w:val="28"/>
                <w:lang w:eastAsia="zh-CN"/>
              </w:rPr>
              <w:br/>
              <w:t>in 1st half BW</w:t>
            </w:r>
          </w:p>
        </w:tc>
        <w:tc>
          <w:tcPr>
            <w:tcW w:w="2797" w:type="dxa"/>
            <w:hideMark/>
          </w:tcPr>
          <w:p w14:paraId="09496101"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SimSun"/>
                <w:color w:val="000000"/>
                <w:kern w:val="24"/>
                <w:szCs w:val="28"/>
                <w:lang w:eastAsia="zh-CN"/>
              </w:rPr>
              <w:t>n</w:t>
            </w:r>
            <w:r w:rsidRPr="00D0606B">
              <w:rPr>
                <w:rFonts w:ascii="Times New Roman" w:eastAsia="SimSun"/>
                <w:color w:val="000000"/>
                <w:kern w:val="24"/>
                <w:position w:val="-7"/>
                <w:szCs w:val="28"/>
                <w:vertAlign w:val="subscript"/>
                <w:lang w:eastAsia="zh-CN"/>
              </w:rPr>
              <w:t>NB</w:t>
            </w:r>
            <w:r w:rsidRPr="00D0606B">
              <w:rPr>
                <w:rFonts w:ascii="Times New Roman" w:eastAsia="SimSun"/>
                <w:color w:val="000000"/>
                <w:kern w:val="24"/>
                <w:szCs w:val="28"/>
                <w:lang w:eastAsia="zh-CN"/>
              </w:rPr>
              <w:t xml:space="preserve"> = (N</w:t>
            </w:r>
            <w:r w:rsidRPr="00D0606B">
              <w:rPr>
                <w:rFonts w:ascii="Times New Roman" w:eastAsia="SimSun"/>
                <w:color w:val="000000"/>
                <w:kern w:val="24"/>
                <w:position w:val="-7"/>
                <w:szCs w:val="28"/>
                <w:vertAlign w:val="subscript"/>
                <w:lang w:eastAsia="zh-CN"/>
              </w:rPr>
              <w:t>NB</w:t>
            </w:r>
            <w:r w:rsidRPr="00D0606B">
              <w:rPr>
                <w:rFonts w:ascii="Times New Roman" w:eastAsia="SimSun"/>
                <w:color w:val="000000"/>
                <w:kern w:val="24"/>
                <w:szCs w:val="28"/>
                <w:lang w:eastAsia="zh-CN"/>
              </w:rPr>
              <w:t>/2), … (N</w:t>
            </w:r>
            <w:r w:rsidRPr="00D0606B">
              <w:rPr>
                <w:rFonts w:ascii="Times New Roman" w:eastAsia="SimSun"/>
                <w:color w:val="000000"/>
                <w:kern w:val="24"/>
                <w:position w:val="-7"/>
                <w:szCs w:val="28"/>
                <w:vertAlign w:val="subscript"/>
                <w:lang w:eastAsia="zh-CN"/>
              </w:rPr>
              <w:t>NB</w:t>
            </w:r>
            <w:r w:rsidRPr="00D0606B">
              <w:rPr>
                <w:rFonts w:ascii="Times New Roman" w:eastAsia="SimSun"/>
                <w:color w:val="000000"/>
                <w:kern w:val="24"/>
                <w:szCs w:val="28"/>
                <w:lang w:eastAsia="zh-CN"/>
              </w:rPr>
              <w:t>-1)</w:t>
            </w:r>
            <w:r w:rsidRPr="00D0606B">
              <w:rPr>
                <w:rFonts w:ascii="Times New Roman" w:eastAsia="SimSun"/>
                <w:color w:val="000000"/>
                <w:kern w:val="24"/>
                <w:szCs w:val="28"/>
                <w:lang w:eastAsia="zh-CN"/>
              </w:rPr>
              <w:br/>
              <w:t>in 2</w:t>
            </w:r>
            <w:proofErr w:type="spellStart"/>
            <w:r w:rsidRPr="00D0606B">
              <w:rPr>
                <w:rFonts w:ascii="Times New Roman" w:eastAsia="SimSun"/>
                <w:color w:val="000000"/>
                <w:kern w:val="24"/>
                <w:position w:val="8"/>
                <w:szCs w:val="28"/>
                <w:vertAlign w:val="superscript"/>
                <w:lang w:eastAsia="zh-CN"/>
              </w:rPr>
              <w:t>nd</w:t>
            </w:r>
            <w:proofErr w:type="spellEnd"/>
            <w:r w:rsidRPr="00D0606B">
              <w:rPr>
                <w:rFonts w:ascii="Times New Roman" w:eastAsia="SimSun"/>
                <w:color w:val="000000"/>
                <w:kern w:val="24"/>
                <w:szCs w:val="28"/>
                <w:lang w:eastAsia="zh-CN"/>
              </w:rPr>
              <w:t xml:space="preserve"> half BW</w:t>
            </w:r>
          </w:p>
        </w:tc>
      </w:tr>
      <w:tr w:rsidR="00D0606B" w:rsidRPr="00D0606B" w14:paraId="5B2179BA" w14:textId="77777777" w:rsidTr="002D72F6">
        <w:trPr>
          <w:trHeight w:val="18"/>
        </w:trPr>
        <w:tc>
          <w:tcPr>
            <w:tcW w:w="0" w:type="auto"/>
            <w:hideMark/>
          </w:tcPr>
          <w:p w14:paraId="2DC0C259"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1.4MHz</w:t>
            </w:r>
          </w:p>
        </w:tc>
        <w:tc>
          <w:tcPr>
            <w:tcW w:w="0" w:type="auto"/>
            <w:hideMark/>
          </w:tcPr>
          <w:p w14:paraId="56EC9617"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6</w:t>
            </w:r>
          </w:p>
        </w:tc>
        <w:tc>
          <w:tcPr>
            <w:tcW w:w="864" w:type="dxa"/>
            <w:hideMark/>
          </w:tcPr>
          <w:p w14:paraId="4D46CE51"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1</w:t>
            </w:r>
          </w:p>
        </w:tc>
        <w:tc>
          <w:tcPr>
            <w:tcW w:w="940" w:type="dxa"/>
            <w:hideMark/>
          </w:tcPr>
          <w:p w14:paraId="3065CAB9"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1</w:t>
            </w:r>
          </w:p>
        </w:tc>
        <w:tc>
          <w:tcPr>
            <w:tcW w:w="5719" w:type="dxa"/>
            <w:gridSpan w:val="2"/>
            <w:hideMark/>
          </w:tcPr>
          <w:p w14:paraId="4C1EF81E"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[0, 5]</w:t>
            </w:r>
          </w:p>
        </w:tc>
      </w:tr>
      <w:tr w:rsidR="00D0606B" w:rsidRPr="00D0606B" w14:paraId="7851CEAE" w14:textId="77777777" w:rsidTr="002F5085">
        <w:trPr>
          <w:trHeight w:val="106"/>
        </w:trPr>
        <w:tc>
          <w:tcPr>
            <w:tcW w:w="0" w:type="auto"/>
            <w:hideMark/>
          </w:tcPr>
          <w:p w14:paraId="2E47C4D0"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3MHz</w:t>
            </w:r>
          </w:p>
        </w:tc>
        <w:tc>
          <w:tcPr>
            <w:tcW w:w="0" w:type="auto"/>
            <w:hideMark/>
          </w:tcPr>
          <w:p w14:paraId="12563D27"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15</w:t>
            </w:r>
          </w:p>
        </w:tc>
        <w:tc>
          <w:tcPr>
            <w:tcW w:w="864" w:type="dxa"/>
            <w:hideMark/>
          </w:tcPr>
          <w:p w14:paraId="1174AFA0"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2</w:t>
            </w:r>
          </w:p>
        </w:tc>
        <w:tc>
          <w:tcPr>
            <w:tcW w:w="940" w:type="dxa"/>
            <w:hideMark/>
          </w:tcPr>
          <w:p w14:paraId="44825847"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2</w:t>
            </w:r>
          </w:p>
        </w:tc>
        <w:tc>
          <w:tcPr>
            <w:tcW w:w="2922" w:type="dxa"/>
            <w:hideMark/>
          </w:tcPr>
          <w:p w14:paraId="57817CC0"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FF0000"/>
                <w:kern w:val="24"/>
                <w:szCs w:val="28"/>
                <w:lang w:eastAsia="zh-CN"/>
              </w:rPr>
              <w:t>[-1+0, 5+1]</w:t>
            </w:r>
          </w:p>
        </w:tc>
        <w:tc>
          <w:tcPr>
            <w:tcW w:w="2797" w:type="dxa"/>
            <w:hideMark/>
          </w:tcPr>
          <w:p w14:paraId="1D9BAD3D"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[0, 5]</w:t>
            </w:r>
          </w:p>
        </w:tc>
      </w:tr>
      <w:tr w:rsidR="00D0606B" w:rsidRPr="00D0606B" w14:paraId="3D3AF038" w14:textId="77777777" w:rsidTr="002F5085">
        <w:trPr>
          <w:trHeight w:val="79"/>
        </w:trPr>
        <w:tc>
          <w:tcPr>
            <w:tcW w:w="0" w:type="auto"/>
            <w:hideMark/>
          </w:tcPr>
          <w:p w14:paraId="7572DB06"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5MHz</w:t>
            </w:r>
          </w:p>
        </w:tc>
        <w:tc>
          <w:tcPr>
            <w:tcW w:w="0" w:type="auto"/>
            <w:hideMark/>
          </w:tcPr>
          <w:p w14:paraId="52497216"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25</w:t>
            </w:r>
          </w:p>
        </w:tc>
        <w:tc>
          <w:tcPr>
            <w:tcW w:w="864" w:type="dxa"/>
            <w:hideMark/>
          </w:tcPr>
          <w:p w14:paraId="66AA8809"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2</w:t>
            </w:r>
          </w:p>
        </w:tc>
        <w:tc>
          <w:tcPr>
            <w:tcW w:w="940" w:type="dxa"/>
            <w:hideMark/>
          </w:tcPr>
          <w:p w14:paraId="3731BD80"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4</w:t>
            </w:r>
          </w:p>
        </w:tc>
        <w:tc>
          <w:tcPr>
            <w:tcW w:w="2922" w:type="dxa"/>
            <w:hideMark/>
          </w:tcPr>
          <w:p w14:paraId="0A3FB77D"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[0, 5]</w:t>
            </w:r>
          </w:p>
        </w:tc>
        <w:tc>
          <w:tcPr>
            <w:tcW w:w="2797" w:type="dxa"/>
            <w:hideMark/>
          </w:tcPr>
          <w:p w14:paraId="496EDDAC"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FF0000"/>
                <w:kern w:val="24"/>
                <w:szCs w:val="28"/>
                <w:lang w:eastAsia="zh-CN"/>
              </w:rPr>
              <w:t>[-1+0, 5+1]</w:t>
            </w:r>
          </w:p>
        </w:tc>
      </w:tr>
      <w:tr w:rsidR="00D0606B" w:rsidRPr="00D0606B" w14:paraId="1BBE2F6F" w14:textId="77777777" w:rsidTr="002D72F6">
        <w:trPr>
          <w:trHeight w:val="52"/>
        </w:trPr>
        <w:tc>
          <w:tcPr>
            <w:tcW w:w="0" w:type="auto"/>
            <w:hideMark/>
          </w:tcPr>
          <w:p w14:paraId="191E5AEE"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10MHz</w:t>
            </w:r>
          </w:p>
        </w:tc>
        <w:tc>
          <w:tcPr>
            <w:tcW w:w="0" w:type="auto"/>
            <w:hideMark/>
          </w:tcPr>
          <w:p w14:paraId="3C9313FC"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50</w:t>
            </w:r>
          </w:p>
        </w:tc>
        <w:tc>
          <w:tcPr>
            <w:tcW w:w="864" w:type="dxa"/>
            <w:hideMark/>
          </w:tcPr>
          <w:p w14:paraId="717274E0"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3</w:t>
            </w:r>
          </w:p>
        </w:tc>
        <w:tc>
          <w:tcPr>
            <w:tcW w:w="940" w:type="dxa"/>
            <w:hideMark/>
          </w:tcPr>
          <w:p w14:paraId="4EFA9668"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8</w:t>
            </w:r>
          </w:p>
        </w:tc>
        <w:tc>
          <w:tcPr>
            <w:tcW w:w="5719" w:type="dxa"/>
            <w:gridSpan w:val="2"/>
            <w:hideMark/>
          </w:tcPr>
          <w:p w14:paraId="7E68F64F"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C00000"/>
                <w:kern w:val="24"/>
                <w:szCs w:val="28"/>
                <w:lang w:eastAsia="zh-CN"/>
              </w:rPr>
              <w:t>[-1+0, 5+2]</w:t>
            </w:r>
          </w:p>
        </w:tc>
      </w:tr>
      <w:tr w:rsidR="00D0606B" w:rsidRPr="00D0606B" w14:paraId="02A3AE3C" w14:textId="77777777" w:rsidTr="002F5085">
        <w:trPr>
          <w:trHeight w:val="494"/>
        </w:trPr>
        <w:tc>
          <w:tcPr>
            <w:tcW w:w="0" w:type="auto"/>
            <w:hideMark/>
          </w:tcPr>
          <w:p w14:paraId="6A2E7D2E"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15MHz</w:t>
            </w:r>
          </w:p>
        </w:tc>
        <w:tc>
          <w:tcPr>
            <w:tcW w:w="0" w:type="auto"/>
            <w:hideMark/>
          </w:tcPr>
          <w:p w14:paraId="14852EF9"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75</w:t>
            </w:r>
          </w:p>
        </w:tc>
        <w:tc>
          <w:tcPr>
            <w:tcW w:w="864" w:type="dxa"/>
            <w:hideMark/>
          </w:tcPr>
          <w:p w14:paraId="5467B117"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4</w:t>
            </w:r>
          </w:p>
        </w:tc>
        <w:tc>
          <w:tcPr>
            <w:tcW w:w="940" w:type="dxa"/>
            <w:hideMark/>
          </w:tcPr>
          <w:p w14:paraId="2901A6C2"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12</w:t>
            </w:r>
          </w:p>
        </w:tc>
        <w:tc>
          <w:tcPr>
            <w:tcW w:w="2922" w:type="dxa"/>
            <w:hideMark/>
          </w:tcPr>
          <w:p w14:paraId="6A401EC0" w14:textId="77777777" w:rsidR="00A7286B" w:rsidRPr="002F5085" w:rsidRDefault="00D0606B" w:rsidP="00A7286B">
            <w:pPr>
              <w:widowControl/>
              <w:wordWrap/>
              <w:autoSpaceDE/>
              <w:autoSpaceDN/>
              <w:snapToGrid w:val="0"/>
              <w:spacing w:after="0"/>
              <w:jc w:val="center"/>
              <w:rPr>
                <w:rFonts w:ascii="Times New Roman" w:eastAsia="Times New Roman"/>
                <w:color w:val="FF0000"/>
                <w:kern w:val="24"/>
                <w:szCs w:val="28"/>
                <w:lang w:eastAsia="zh-CN"/>
              </w:rPr>
            </w:pPr>
            <w:r w:rsidRPr="00D0606B">
              <w:rPr>
                <w:rFonts w:ascii="Times New Roman" w:eastAsia="Times New Roman"/>
                <w:color w:val="FF0000"/>
                <w:kern w:val="24"/>
                <w:szCs w:val="28"/>
                <w:lang w:eastAsia="zh-CN"/>
              </w:rPr>
              <w:t xml:space="preserve">[-1+0, 5+1] for </w:t>
            </w:r>
            <w:r w:rsidRPr="00D0606B">
              <w:rPr>
                <w:rFonts w:ascii="Times New Roman" w:eastAsia="SimSun"/>
                <w:color w:val="FF0000"/>
                <w:kern w:val="24"/>
                <w:szCs w:val="28"/>
                <w:lang w:eastAsia="zh-CN"/>
              </w:rPr>
              <w:t>n</w:t>
            </w:r>
            <w:r w:rsidRPr="00D0606B">
              <w:rPr>
                <w:rFonts w:ascii="Times New Roman" w:eastAsia="SimSun"/>
                <w:color w:val="FF0000"/>
                <w:kern w:val="24"/>
                <w:position w:val="-7"/>
                <w:szCs w:val="28"/>
                <w:vertAlign w:val="subscript"/>
                <w:lang w:eastAsia="zh-CN"/>
              </w:rPr>
              <w:t>NB</w:t>
            </w:r>
            <w:r w:rsidRPr="00D0606B">
              <w:rPr>
                <w:rFonts w:ascii="Times New Roman" w:eastAsia="SimSun"/>
                <w:color w:val="FF0000"/>
                <w:kern w:val="24"/>
                <w:szCs w:val="28"/>
                <w:lang w:eastAsia="zh-CN"/>
              </w:rPr>
              <w:t xml:space="preserve"> mod 2 = 0</w:t>
            </w:r>
            <w:r w:rsidRPr="00D0606B">
              <w:rPr>
                <w:rFonts w:ascii="Times New Roman" w:eastAsia="Times New Roman"/>
                <w:color w:val="FF0000"/>
                <w:kern w:val="24"/>
                <w:szCs w:val="28"/>
                <w:lang w:eastAsia="zh-CN"/>
              </w:rPr>
              <w:t xml:space="preserve">; </w:t>
            </w:r>
          </w:p>
          <w:p w14:paraId="74469D57" w14:textId="64E96E7A" w:rsidR="00D0606B" w:rsidRPr="00D0606B" w:rsidRDefault="00D0606B" w:rsidP="00A7286B">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FF"/>
                <w:kern w:val="24"/>
                <w:szCs w:val="28"/>
                <w:lang w:eastAsia="zh-CN"/>
              </w:rPr>
              <w:t>[-3+0, 5+3] for</w:t>
            </w:r>
            <w:r w:rsidRPr="00D0606B">
              <w:rPr>
                <w:rFonts w:ascii="Times New Roman" w:eastAsia="SimSun"/>
                <w:color w:val="0000FF"/>
                <w:kern w:val="24"/>
                <w:szCs w:val="28"/>
                <w:lang w:eastAsia="zh-CN"/>
              </w:rPr>
              <w:t xml:space="preserve"> n</w:t>
            </w:r>
            <w:r w:rsidRPr="00D0606B">
              <w:rPr>
                <w:rFonts w:ascii="Times New Roman" w:eastAsia="SimSun"/>
                <w:color w:val="0000FF"/>
                <w:kern w:val="24"/>
                <w:position w:val="-7"/>
                <w:szCs w:val="28"/>
                <w:vertAlign w:val="subscript"/>
                <w:lang w:eastAsia="zh-CN"/>
              </w:rPr>
              <w:t>NB</w:t>
            </w:r>
            <w:r w:rsidRPr="00D0606B">
              <w:rPr>
                <w:rFonts w:ascii="Times New Roman" w:eastAsia="SimSun"/>
                <w:color w:val="0000FF"/>
                <w:kern w:val="24"/>
                <w:szCs w:val="28"/>
                <w:lang w:eastAsia="zh-CN"/>
              </w:rPr>
              <w:t xml:space="preserve"> mod 2 = 1</w:t>
            </w:r>
            <w:r w:rsidRPr="00D0606B">
              <w:rPr>
                <w:rFonts w:ascii="Times New Roman" w:eastAsia="Times New Roman"/>
                <w:color w:val="000000"/>
                <w:kern w:val="24"/>
                <w:szCs w:val="28"/>
                <w:lang w:eastAsia="zh-CN"/>
              </w:rPr>
              <w:t>;</w:t>
            </w:r>
          </w:p>
        </w:tc>
        <w:tc>
          <w:tcPr>
            <w:tcW w:w="2797" w:type="dxa"/>
            <w:hideMark/>
          </w:tcPr>
          <w:p w14:paraId="540EFE47" w14:textId="77777777" w:rsidR="00D0606B" w:rsidRPr="00D0606B" w:rsidRDefault="00D0606B" w:rsidP="00A7286B">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B050"/>
                <w:kern w:val="24"/>
                <w:szCs w:val="28"/>
                <w:lang w:eastAsia="zh-CN"/>
              </w:rPr>
              <w:t xml:space="preserve">[-2+0, 5] for </w:t>
            </w:r>
            <w:r w:rsidRPr="00D0606B">
              <w:rPr>
                <w:rFonts w:ascii="Times New Roman" w:eastAsia="SimSun"/>
                <w:color w:val="00B050"/>
                <w:kern w:val="24"/>
                <w:szCs w:val="28"/>
                <w:lang w:eastAsia="zh-CN"/>
              </w:rPr>
              <w:t>n</w:t>
            </w:r>
            <w:r w:rsidRPr="00D0606B">
              <w:rPr>
                <w:rFonts w:ascii="Times New Roman" w:eastAsia="SimSun"/>
                <w:color w:val="00B050"/>
                <w:kern w:val="24"/>
                <w:position w:val="-7"/>
                <w:szCs w:val="28"/>
                <w:vertAlign w:val="subscript"/>
                <w:lang w:eastAsia="zh-CN"/>
              </w:rPr>
              <w:t>NB</w:t>
            </w:r>
            <w:r w:rsidRPr="00D0606B">
              <w:rPr>
                <w:rFonts w:ascii="Times New Roman" w:eastAsia="SimSun"/>
                <w:color w:val="00B050"/>
                <w:kern w:val="24"/>
                <w:szCs w:val="28"/>
                <w:lang w:eastAsia="zh-CN"/>
              </w:rPr>
              <w:t xml:space="preserve"> mod 2 = 0</w:t>
            </w:r>
            <w:r w:rsidRPr="00D0606B">
              <w:rPr>
                <w:rFonts w:ascii="Times New Roman" w:eastAsia="Times New Roman"/>
                <w:color w:val="00B050"/>
                <w:kern w:val="24"/>
                <w:szCs w:val="28"/>
                <w:lang w:eastAsia="zh-CN"/>
              </w:rPr>
              <w:t>;</w:t>
            </w:r>
            <w:r w:rsidRPr="00D0606B">
              <w:rPr>
                <w:rFonts w:ascii="Times New Roman" w:eastAsia="Times New Roman"/>
                <w:color w:val="FF0000"/>
                <w:kern w:val="24"/>
                <w:szCs w:val="28"/>
                <w:lang w:eastAsia="zh-CN"/>
              </w:rPr>
              <w:t xml:space="preserve"> </w:t>
            </w:r>
          </w:p>
          <w:p w14:paraId="5E3DC461" w14:textId="77777777" w:rsidR="00D0606B" w:rsidRPr="00D0606B" w:rsidRDefault="00D0606B" w:rsidP="00A7286B">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FF00FF"/>
                <w:kern w:val="24"/>
                <w:szCs w:val="28"/>
                <w:lang w:eastAsia="zh-CN"/>
              </w:rPr>
              <w:t>[0, 5+2] for</w:t>
            </w:r>
            <w:r w:rsidRPr="00D0606B">
              <w:rPr>
                <w:rFonts w:ascii="Times New Roman" w:eastAsia="SimSun"/>
                <w:color w:val="FF00FF"/>
                <w:kern w:val="24"/>
                <w:szCs w:val="28"/>
                <w:lang w:eastAsia="zh-CN"/>
              </w:rPr>
              <w:t xml:space="preserve"> n</w:t>
            </w:r>
            <w:r w:rsidRPr="00D0606B">
              <w:rPr>
                <w:rFonts w:ascii="Times New Roman" w:eastAsia="SimSun"/>
                <w:color w:val="FF00FF"/>
                <w:kern w:val="24"/>
                <w:position w:val="-7"/>
                <w:szCs w:val="28"/>
                <w:vertAlign w:val="subscript"/>
                <w:lang w:eastAsia="zh-CN"/>
              </w:rPr>
              <w:t>NB</w:t>
            </w:r>
            <w:r w:rsidRPr="00D0606B">
              <w:rPr>
                <w:rFonts w:ascii="Times New Roman" w:eastAsia="SimSun"/>
                <w:color w:val="FF00FF"/>
                <w:kern w:val="24"/>
                <w:szCs w:val="28"/>
                <w:lang w:eastAsia="zh-CN"/>
              </w:rPr>
              <w:t xml:space="preserve"> mod 2 = 1</w:t>
            </w:r>
            <w:r w:rsidRPr="00D0606B">
              <w:rPr>
                <w:rFonts w:ascii="Times New Roman" w:eastAsia="Times New Roman"/>
                <w:color w:val="FF00FF"/>
                <w:kern w:val="24"/>
                <w:szCs w:val="28"/>
                <w:lang w:eastAsia="zh-CN"/>
              </w:rPr>
              <w:t>;</w:t>
            </w:r>
          </w:p>
        </w:tc>
      </w:tr>
      <w:tr w:rsidR="00D0606B" w:rsidRPr="00D0606B" w14:paraId="4A81272D" w14:textId="77777777" w:rsidTr="002D72F6">
        <w:trPr>
          <w:trHeight w:val="18"/>
        </w:trPr>
        <w:tc>
          <w:tcPr>
            <w:tcW w:w="0" w:type="auto"/>
            <w:hideMark/>
          </w:tcPr>
          <w:p w14:paraId="5C5FE3F9"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20MHz</w:t>
            </w:r>
          </w:p>
        </w:tc>
        <w:tc>
          <w:tcPr>
            <w:tcW w:w="0" w:type="auto"/>
            <w:hideMark/>
          </w:tcPr>
          <w:p w14:paraId="65B9BFCB"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100</w:t>
            </w:r>
          </w:p>
        </w:tc>
        <w:tc>
          <w:tcPr>
            <w:tcW w:w="864" w:type="dxa"/>
            <w:hideMark/>
          </w:tcPr>
          <w:p w14:paraId="21FFB4A7"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4</w:t>
            </w:r>
          </w:p>
        </w:tc>
        <w:tc>
          <w:tcPr>
            <w:tcW w:w="940" w:type="dxa"/>
            <w:hideMark/>
          </w:tcPr>
          <w:p w14:paraId="69C21F57"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16</w:t>
            </w:r>
          </w:p>
        </w:tc>
        <w:tc>
          <w:tcPr>
            <w:tcW w:w="5719" w:type="dxa"/>
            <w:gridSpan w:val="2"/>
            <w:hideMark/>
          </w:tcPr>
          <w:p w14:paraId="6C4941F8" w14:textId="7D1E6A39" w:rsidR="005F4941" w:rsidRDefault="00D0606B" w:rsidP="00AC3904">
            <w:pPr>
              <w:widowControl/>
              <w:wordWrap/>
              <w:autoSpaceDE/>
              <w:autoSpaceDN/>
              <w:snapToGrid w:val="0"/>
              <w:spacing w:after="0"/>
              <w:jc w:val="center"/>
              <w:rPr>
                <w:rFonts w:ascii="Times New Roman" w:eastAsia="Times New Roman"/>
                <w:color w:val="FF0000"/>
                <w:kern w:val="24"/>
                <w:szCs w:val="28"/>
                <w:lang w:eastAsia="zh-CN"/>
              </w:rPr>
            </w:pPr>
            <w:r w:rsidRPr="00D0606B">
              <w:rPr>
                <w:rFonts w:ascii="Times New Roman" w:eastAsia="Times New Roman"/>
                <w:color w:val="00B050"/>
                <w:kern w:val="24"/>
                <w:szCs w:val="28"/>
                <w:lang w:eastAsia="zh-CN"/>
              </w:rPr>
              <w:t xml:space="preserve">[-2+0, 5] for </w:t>
            </w:r>
            <w:r w:rsidRPr="00D0606B">
              <w:rPr>
                <w:rFonts w:ascii="Times New Roman" w:eastAsia="SimSun"/>
                <w:color w:val="00B050"/>
                <w:kern w:val="24"/>
                <w:szCs w:val="28"/>
                <w:lang w:eastAsia="zh-CN"/>
              </w:rPr>
              <w:t>n</w:t>
            </w:r>
            <w:r w:rsidRPr="00D0606B">
              <w:rPr>
                <w:rFonts w:ascii="Times New Roman" w:eastAsia="SimSun"/>
                <w:color w:val="00B050"/>
                <w:kern w:val="24"/>
                <w:position w:val="-7"/>
                <w:szCs w:val="28"/>
                <w:vertAlign w:val="subscript"/>
                <w:lang w:eastAsia="zh-CN"/>
              </w:rPr>
              <w:t>NB</w:t>
            </w:r>
            <w:r w:rsidRPr="00D0606B">
              <w:rPr>
                <w:rFonts w:ascii="Times New Roman" w:eastAsia="SimSun"/>
                <w:color w:val="00B050"/>
                <w:kern w:val="24"/>
                <w:szCs w:val="28"/>
                <w:lang w:eastAsia="zh-CN"/>
              </w:rPr>
              <w:t xml:space="preserve"> mod 2 = 0</w:t>
            </w:r>
            <w:r w:rsidRPr="00D0606B">
              <w:rPr>
                <w:rFonts w:ascii="Times New Roman" w:eastAsia="Times New Roman"/>
                <w:color w:val="00B050"/>
                <w:kern w:val="24"/>
                <w:szCs w:val="28"/>
                <w:lang w:eastAsia="zh-CN"/>
              </w:rPr>
              <w:t>;</w:t>
            </w:r>
            <w:r w:rsidRPr="00D0606B">
              <w:rPr>
                <w:rFonts w:ascii="Times New Roman" w:eastAsia="Times New Roman"/>
                <w:color w:val="FF0000"/>
                <w:kern w:val="24"/>
                <w:szCs w:val="28"/>
                <w:lang w:eastAsia="zh-CN"/>
              </w:rPr>
              <w:t xml:space="preserve"> </w:t>
            </w:r>
          </w:p>
          <w:p w14:paraId="5739410B" w14:textId="2EC8E6C1"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FF00FF"/>
                <w:kern w:val="24"/>
                <w:szCs w:val="28"/>
                <w:lang w:eastAsia="zh-CN"/>
              </w:rPr>
              <w:t>[0, 5+2] for</w:t>
            </w:r>
            <w:r w:rsidRPr="00D0606B">
              <w:rPr>
                <w:rFonts w:ascii="Times New Roman" w:eastAsia="SimSun"/>
                <w:color w:val="FF00FF"/>
                <w:kern w:val="24"/>
                <w:szCs w:val="28"/>
                <w:lang w:eastAsia="zh-CN"/>
              </w:rPr>
              <w:t xml:space="preserve"> n</w:t>
            </w:r>
            <w:r w:rsidRPr="00D0606B">
              <w:rPr>
                <w:rFonts w:ascii="Times New Roman" w:eastAsia="SimSun"/>
                <w:color w:val="FF00FF"/>
                <w:kern w:val="24"/>
                <w:position w:val="-7"/>
                <w:szCs w:val="28"/>
                <w:vertAlign w:val="subscript"/>
                <w:lang w:eastAsia="zh-CN"/>
              </w:rPr>
              <w:t>NB</w:t>
            </w:r>
            <w:r w:rsidRPr="00D0606B">
              <w:rPr>
                <w:rFonts w:ascii="Times New Roman" w:eastAsia="SimSun"/>
                <w:color w:val="FF00FF"/>
                <w:kern w:val="24"/>
                <w:szCs w:val="28"/>
                <w:lang w:eastAsia="zh-CN"/>
              </w:rPr>
              <w:t xml:space="preserve"> mod 2 = 1</w:t>
            </w:r>
            <w:r w:rsidRPr="00D0606B">
              <w:rPr>
                <w:rFonts w:ascii="Times New Roman" w:eastAsia="Times New Roman"/>
                <w:color w:val="FF00FF"/>
                <w:kern w:val="24"/>
                <w:szCs w:val="28"/>
                <w:lang w:eastAsia="zh-CN"/>
              </w:rPr>
              <w:t>;</w:t>
            </w:r>
          </w:p>
        </w:tc>
      </w:tr>
    </w:tbl>
    <w:p w14:paraId="57C8BD91" w14:textId="77777777" w:rsidR="00D0606B" w:rsidRPr="00D0606B" w:rsidRDefault="00D0606B" w:rsidP="00D0606B">
      <w:pPr>
        <w:widowControl/>
        <w:wordWrap/>
        <w:overflowPunct w:val="0"/>
        <w:adjustRightInd w:val="0"/>
        <w:spacing w:after="120"/>
        <w:jc w:val="center"/>
        <w:textAlignment w:val="baseline"/>
        <w:rPr>
          <w:rFonts w:ascii="Times New Roman" w:eastAsia="SimSun"/>
          <w:kern w:val="0"/>
          <w:szCs w:val="20"/>
          <w:lang w:eastAsia="zh-CN"/>
        </w:rPr>
      </w:pPr>
    </w:p>
    <w:p w14:paraId="4B1D43CF" w14:textId="68E99C04" w:rsidR="00D0606B" w:rsidRPr="00D0606B" w:rsidRDefault="00D0606B" w:rsidP="00D0606B">
      <w:pPr>
        <w:widowControl/>
        <w:wordWrap/>
        <w:overflowPunct w:val="0"/>
        <w:adjustRightInd w:val="0"/>
        <w:spacing w:after="120"/>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Observation</w:t>
      </w:r>
      <w:r w:rsidR="00FD18FD">
        <w:rPr>
          <w:rFonts w:ascii="Times New Roman" w:eastAsia="SimSun"/>
          <w:b/>
          <w:kern w:val="0"/>
          <w:szCs w:val="20"/>
          <w:lang w:val="en-GB" w:eastAsia="zh-CN"/>
        </w:rPr>
        <w:t xml:space="preserve"> </w:t>
      </w:r>
      <w:r w:rsidRPr="00D0606B">
        <w:rPr>
          <w:rFonts w:ascii="Times New Roman" w:eastAsia="SimSun"/>
          <w:b/>
          <w:kern w:val="0"/>
          <w:szCs w:val="20"/>
          <w:lang w:val="en-GB" w:eastAsia="zh-CN"/>
        </w:rPr>
        <w:t>1:</w:t>
      </w:r>
      <w:r w:rsidR="00FA61C8">
        <w:rPr>
          <w:rFonts w:ascii="Times New Roman" w:eastAsia="SimSun"/>
          <w:b/>
          <w:kern w:val="0"/>
          <w:szCs w:val="20"/>
          <w:lang w:val="en-GB" w:eastAsia="zh-CN"/>
        </w:rPr>
        <w:t xml:space="preserve"> </w:t>
      </w:r>
      <w:r w:rsidR="00CE77A7">
        <w:rPr>
          <w:rFonts w:ascii="Times New Roman" w:eastAsia="SimSun"/>
          <w:b/>
          <w:kern w:val="0"/>
          <w:szCs w:val="20"/>
          <w:lang w:val="en-GB" w:eastAsia="zh-CN"/>
        </w:rPr>
        <w:t>For DL resource allocation,</w:t>
      </w:r>
    </w:p>
    <w:p w14:paraId="3CBF37C3" w14:textId="08645E2E" w:rsidR="00D0606B" w:rsidRPr="00D0606B" w:rsidRDefault="00D0606B" w:rsidP="00D0606B">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 xml:space="preserve">There are different misalignment offsets between </w:t>
      </w:r>
      <w:r w:rsidR="00FD18FD">
        <w:rPr>
          <w:rFonts w:ascii="Times New Roman" w:eastAsia="Calibri"/>
          <w:b/>
          <w:kern w:val="0"/>
          <w:lang w:eastAsia="en-US"/>
        </w:rPr>
        <w:t>NBs</w:t>
      </w:r>
      <w:r w:rsidRPr="00D0606B">
        <w:rPr>
          <w:rFonts w:ascii="Times New Roman" w:eastAsia="Calibri"/>
          <w:b/>
          <w:kern w:val="0"/>
          <w:lang w:eastAsia="en-US"/>
        </w:rPr>
        <w:t xml:space="preserve"> and RBG in each half of the bandwidth </w:t>
      </w:r>
      <w:r w:rsidR="00E87FD2">
        <w:rPr>
          <w:rFonts w:ascii="Times New Roman" w:eastAsia="Calibri"/>
          <w:b/>
          <w:kern w:val="0"/>
          <w:lang w:eastAsia="en-US"/>
        </w:rPr>
        <w:t xml:space="preserve">in case of </w:t>
      </w:r>
      <w:r w:rsidRPr="00D0606B">
        <w:rPr>
          <w:rFonts w:ascii="Times New Roman" w:eastAsia="Calibri"/>
          <w:b/>
          <w:kern w:val="0"/>
          <w:lang w:eastAsia="en-US"/>
        </w:rPr>
        <w:t>BW=3MHz</w:t>
      </w:r>
      <w:r w:rsidR="00E87FD2">
        <w:rPr>
          <w:rFonts w:ascii="Times New Roman" w:eastAsia="Calibri"/>
          <w:b/>
          <w:kern w:val="0"/>
          <w:lang w:eastAsia="en-US"/>
        </w:rPr>
        <w:t xml:space="preserve">, </w:t>
      </w:r>
      <w:r w:rsidRPr="00D0606B">
        <w:rPr>
          <w:rFonts w:ascii="Times New Roman" w:eastAsia="Calibri"/>
          <w:b/>
          <w:kern w:val="0"/>
          <w:lang w:eastAsia="en-US"/>
        </w:rPr>
        <w:t>5MHz</w:t>
      </w:r>
      <w:r w:rsidR="00E87FD2">
        <w:rPr>
          <w:rFonts w:ascii="Times New Roman" w:eastAsia="Calibri"/>
          <w:b/>
          <w:kern w:val="0"/>
          <w:lang w:eastAsia="en-US"/>
        </w:rPr>
        <w:t xml:space="preserve"> and </w:t>
      </w:r>
      <w:r w:rsidRPr="00D0606B">
        <w:rPr>
          <w:rFonts w:ascii="Times New Roman" w:eastAsia="Calibri"/>
          <w:b/>
          <w:kern w:val="0"/>
          <w:lang w:eastAsia="en-US"/>
        </w:rPr>
        <w:t>15MHz.</w:t>
      </w:r>
    </w:p>
    <w:p w14:paraId="0ECB0C55" w14:textId="554F4007" w:rsidR="00D0606B" w:rsidRPr="00D0606B" w:rsidRDefault="00D0606B" w:rsidP="00D0606B">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 xml:space="preserve">The </w:t>
      </w:r>
      <w:r w:rsidR="00FD18FD">
        <w:rPr>
          <w:rFonts w:ascii="Times New Roman" w:eastAsia="Calibri"/>
          <w:b/>
          <w:kern w:val="0"/>
          <w:lang w:eastAsia="en-US"/>
        </w:rPr>
        <w:t>NBs</w:t>
      </w:r>
      <w:r w:rsidRPr="00D0606B">
        <w:rPr>
          <w:rFonts w:ascii="Times New Roman" w:eastAsia="Calibri"/>
          <w:b/>
          <w:kern w:val="0"/>
          <w:lang w:eastAsia="en-US"/>
        </w:rPr>
        <w:t xml:space="preserve"> in 1</w:t>
      </w:r>
      <w:r w:rsidRPr="00D0606B">
        <w:rPr>
          <w:rFonts w:ascii="Times New Roman" w:eastAsia="Calibri"/>
          <w:b/>
          <w:kern w:val="0"/>
          <w:vertAlign w:val="superscript"/>
          <w:lang w:eastAsia="en-US"/>
        </w:rPr>
        <w:t>st</w:t>
      </w:r>
      <w:r w:rsidRPr="00D0606B">
        <w:rPr>
          <w:rFonts w:ascii="Times New Roman" w:eastAsia="Calibri"/>
          <w:b/>
          <w:kern w:val="0"/>
          <w:lang w:eastAsia="en-US"/>
        </w:rPr>
        <w:t xml:space="preserve"> half of BW=3MHz, 2</w:t>
      </w:r>
      <w:r w:rsidRPr="00D0606B">
        <w:rPr>
          <w:rFonts w:ascii="Times New Roman" w:eastAsia="Calibri"/>
          <w:b/>
          <w:kern w:val="0"/>
          <w:vertAlign w:val="superscript"/>
          <w:lang w:eastAsia="en-US"/>
        </w:rPr>
        <w:t>nd</w:t>
      </w:r>
      <w:r w:rsidRPr="00D0606B">
        <w:rPr>
          <w:rFonts w:ascii="Times New Roman" w:eastAsia="Calibri"/>
          <w:b/>
          <w:kern w:val="0"/>
          <w:lang w:eastAsia="en-US"/>
        </w:rPr>
        <w:t xml:space="preserve"> half of BW=5MHz share similar situation.</w:t>
      </w:r>
    </w:p>
    <w:p w14:paraId="7B6A12E3" w14:textId="6370DD60" w:rsidR="00FA61C8" w:rsidRDefault="00D0606B" w:rsidP="00D0606B">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 xml:space="preserve">The </w:t>
      </w:r>
      <w:r w:rsidR="00FD18FD">
        <w:rPr>
          <w:rFonts w:ascii="Times New Roman" w:eastAsia="Calibri"/>
          <w:b/>
          <w:kern w:val="0"/>
          <w:lang w:eastAsia="en-US"/>
        </w:rPr>
        <w:t>NBs</w:t>
      </w:r>
      <w:r w:rsidRPr="00D0606B">
        <w:rPr>
          <w:rFonts w:ascii="Times New Roman" w:eastAsia="Calibri"/>
          <w:b/>
          <w:kern w:val="0"/>
          <w:lang w:eastAsia="en-US"/>
        </w:rPr>
        <w:t xml:space="preserve"> with even/o</w:t>
      </w:r>
      <w:r w:rsidR="00C813B4">
        <w:rPr>
          <w:rFonts w:ascii="Times New Roman" w:eastAsia="Calibri"/>
          <w:b/>
          <w:kern w:val="0"/>
          <w:lang w:eastAsia="en-US"/>
        </w:rPr>
        <w:t>dd</w:t>
      </w:r>
      <w:r w:rsidR="00F23083">
        <w:rPr>
          <w:rFonts w:ascii="Times New Roman" w:eastAsia="Calibri"/>
          <w:b/>
          <w:kern w:val="0"/>
          <w:lang w:eastAsia="en-US"/>
        </w:rPr>
        <w:t xml:space="preserve"> NB</w:t>
      </w:r>
      <w:r w:rsidRPr="00D0606B">
        <w:rPr>
          <w:rFonts w:ascii="Times New Roman" w:eastAsia="Calibri"/>
          <w:b/>
          <w:kern w:val="0"/>
          <w:lang w:eastAsia="en-US"/>
        </w:rPr>
        <w:t xml:space="preserve"> index have different misalignment relative to the RBG boundary</w:t>
      </w:r>
      <w:r w:rsidR="00E87FD2" w:rsidRPr="00E87FD2">
        <w:rPr>
          <w:rFonts w:ascii="Times New Roman" w:eastAsia="Calibri"/>
          <w:b/>
          <w:kern w:val="0"/>
          <w:lang w:eastAsia="en-US"/>
        </w:rPr>
        <w:t xml:space="preserve"> </w:t>
      </w:r>
      <w:r w:rsidR="00FA61C8">
        <w:rPr>
          <w:rFonts w:ascii="Times New Roman" w:eastAsia="Calibri"/>
          <w:b/>
          <w:kern w:val="0"/>
          <w:lang w:eastAsia="en-US"/>
        </w:rPr>
        <w:t xml:space="preserve">in case of </w:t>
      </w:r>
      <w:r w:rsidR="00E87FD2" w:rsidRPr="00D0606B">
        <w:rPr>
          <w:rFonts w:ascii="Times New Roman" w:eastAsia="Calibri"/>
          <w:b/>
          <w:kern w:val="0"/>
          <w:lang w:eastAsia="en-US"/>
        </w:rPr>
        <w:t>BW=15MHz and BW=20MHz</w:t>
      </w:r>
    </w:p>
    <w:p w14:paraId="1EA4E037" w14:textId="323E6B36" w:rsidR="00D0606B" w:rsidRDefault="00FA61C8" w:rsidP="00FA61C8">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 xml:space="preserve">But the case of </w:t>
      </w:r>
      <w:r w:rsidRPr="00D0606B">
        <w:rPr>
          <w:rFonts w:ascii="Times New Roman" w:eastAsia="Calibri"/>
          <w:b/>
          <w:kern w:val="0"/>
          <w:lang w:eastAsia="en-US"/>
        </w:rPr>
        <w:t xml:space="preserve">BW=20MHz </w:t>
      </w:r>
      <w:r>
        <w:rPr>
          <w:rFonts w:ascii="Times New Roman" w:eastAsia="Calibri"/>
          <w:b/>
          <w:kern w:val="0"/>
          <w:lang w:eastAsia="en-US"/>
        </w:rPr>
        <w:t xml:space="preserve">share </w:t>
      </w:r>
      <w:r w:rsidR="00D0606B" w:rsidRPr="00D0606B">
        <w:rPr>
          <w:rFonts w:ascii="Times New Roman" w:eastAsia="Calibri"/>
          <w:b/>
          <w:kern w:val="0"/>
          <w:lang w:eastAsia="en-US"/>
        </w:rPr>
        <w:t xml:space="preserve">same </w:t>
      </w:r>
      <w:r>
        <w:rPr>
          <w:rFonts w:ascii="Times New Roman" w:eastAsia="Calibri"/>
          <w:b/>
          <w:kern w:val="0"/>
          <w:lang w:eastAsia="en-US"/>
        </w:rPr>
        <w:t>situation as that of</w:t>
      </w:r>
      <w:r w:rsidR="00D0606B" w:rsidRPr="00D0606B">
        <w:rPr>
          <w:rFonts w:ascii="Times New Roman" w:eastAsia="Calibri"/>
          <w:b/>
          <w:kern w:val="0"/>
          <w:lang w:eastAsia="en-US"/>
        </w:rPr>
        <w:t xml:space="preserve"> 2</w:t>
      </w:r>
      <w:r w:rsidR="00D0606B" w:rsidRPr="00D0606B">
        <w:rPr>
          <w:rFonts w:ascii="Times New Roman" w:eastAsia="Calibri"/>
          <w:b/>
          <w:kern w:val="0"/>
          <w:vertAlign w:val="superscript"/>
          <w:lang w:eastAsia="en-US"/>
        </w:rPr>
        <w:t>nd</w:t>
      </w:r>
      <w:r w:rsidR="00D0606B" w:rsidRPr="00D0606B">
        <w:rPr>
          <w:rFonts w:ascii="Times New Roman" w:eastAsia="Calibri"/>
          <w:b/>
          <w:kern w:val="0"/>
          <w:lang w:eastAsia="en-US"/>
        </w:rPr>
        <w:t xml:space="preserve"> half</w:t>
      </w:r>
      <w:r>
        <w:rPr>
          <w:rFonts w:ascii="Times New Roman" w:eastAsia="Calibri"/>
          <w:b/>
          <w:kern w:val="0"/>
          <w:lang w:eastAsia="en-US"/>
        </w:rPr>
        <w:t xml:space="preserve"> BW=15MHz</w:t>
      </w:r>
      <w:r w:rsidR="00D0606B" w:rsidRPr="00D0606B">
        <w:rPr>
          <w:rFonts w:ascii="Times New Roman" w:eastAsia="Calibri"/>
          <w:b/>
          <w:kern w:val="0"/>
          <w:lang w:eastAsia="en-US"/>
        </w:rPr>
        <w:t xml:space="preserve">. </w:t>
      </w:r>
    </w:p>
    <w:p w14:paraId="1FA3C1C6" w14:textId="0BEBACE6" w:rsidR="00D03F6F" w:rsidRDefault="00D03F6F" w:rsidP="00D03F6F">
      <w:pPr>
        <w:widowControl/>
        <w:wordWrap/>
        <w:overflowPunct w:val="0"/>
        <w:autoSpaceDE/>
        <w:autoSpaceDN/>
        <w:adjustRightInd w:val="0"/>
        <w:spacing w:after="120"/>
        <w:jc w:val="left"/>
        <w:textAlignment w:val="baseline"/>
        <w:rPr>
          <w:rFonts w:ascii="Times New Roman" w:eastAsia="Calibri"/>
          <w:b/>
          <w:kern w:val="0"/>
          <w:lang w:val="en-GB" w:eastAsia="en-US"/>
        </w:rPr>
      </w:pPr>
    </w:p>
    <w:p w14:paraId="2AD0918C" w14:textId="7081B148" w:rsidR="00D03F6F" w:rsidRPr="00D0606B" w:rsidRDefault="00D03F6F" w:rsidP="00D03F6F">
      <w:pPr>
        <w:pStyle w:val="ListParagraph"/>
        <w:keepNext/>
        <w:keepLines/>
        <w:numPr>
          <w:ilvl w:val="0"/>
          <w:numId w:val="2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Pr>
          <w:rFonts w:ascii="Arial" w:eastAsia="SimSun" w:hAnsi="Arial" w:cs="Arial"/>
          <w:sz w:val="36"/>
          <w:szCs w:val="36"/>
          <w:lang w:val="en-GB" w:eastAsia="zh-CN"/>
        </w:rPr>
        <w:t>Segmentation</w:t>
      </w:r>
      <w:r w:rsidRPr="00D0606B">
        <w:rPr>
          <w:rFonts w:ascii="Arial" w:eastAsia="SimSun" w:hAnsi="Arial" w:cs="Arial"/>
          <w:sz w:val="36"/>
          <w:szCs w:val="36"/>
          <w:lang w:val="en-GB" w:eastAsia="zh-CN"/>
        </w:rPr>
        <w:t xml:space="preserve"> between </w:t>
      </w:r>
      <w:proofErr w:type="spellStart"/>
      <w:r>
        <w:rPr>
          <w:rFonts w:ascii="Arial" w:eastAsia="SimSun" w:hAnsi="Arial" w:cs="Arial"/>
          <w:sz w:val="36"/>
          <w:szCs w:val="36"/>
          <w:lang w:val="en-GB" w:eastAsia="zh-CN"/>
        </w:rPr>
        <w:t>N</w:t>
      </w:r>
      <w:r w:rsidRPr="00D0606B">
        <w:rPr>
          <w:rFonts w:ascii="Arial" w:eastAsia="SimSun" w:hAnsi="Arial" w:cs="Arial" w:hint="eastAsia"/>
          <w:sz w:val="36"/>
          <w:szCs w:val="36"/>
          <w:lang w:val="en-GB" w:eastAsia="zh-CN"/>
        </w:rPr>
        <w:t>arrow</w:t>
      </w:r>
      <w:r w:rsidRPr="00D0606B">
        <w:rPr>
          <w:rFonts w:ascii="Arial" w:eastAsia="SimSun" w:hAnsi="Arial" w:cs="Arial"/>
          <w:sz w:val="36"/>
          <w:szCs w:val="36"/>
          <w:lang w:val="en-GB" w:eastAsia="zh-CN"/>
        </w:rPr>
        <w:t>bands</w:t>
      </w:r>
      <w:proofErr w:type="spellEnd"/>
      <w:r w:rsidRPr="00D0606B">
        <w:rPr>
          <w:rFonts w:ascii="Arial" w:eastAsia="SimSun" w:hAnsi="Arial" w:cs="Arial"/>
          <w:sz w:val="36"/>
          <w:szCs w:val="36"/>
          <w:lang w:val="en-GB" w:eastAsia="zh-CN"/>
        </w:rPr>
        <w:t xml:space="preserve"> and </w:t>
      </w:r>
      <w:r w:rsidR="00CE77A7">
        <w:rPr>
          <w:rFonts w:ascii="Arial" w:eastAsia="SimSun" w:hAnsi="Arial" w:cs="Arial"/>
          <w:sz w:val="36"/>
          <w:szCs w:val="36"/>
          <w:lang w:val="en-GB" w:eastAsia="zh-CN"/>
        </w:rPr>
        <w:t>C</w:t>
      </w:r>
      <w:r w:rsidR="0094692B">
        <w:rPr>
          <w:rFonts w:ascii="Arial" w:eastAsia="SimSun" w:hAnsi="Arial" w:cs="Arial"/>
          <w:sz w:val="36"/>
          <w:szCs w:val="36"/>
          <w:lang w:val="en-GB" w:eastAsia="zh-CN"/>
        </w:rPr>
        <w:t xml:space="preserve">onsecutive </w:t>
      </w:r>
      <w:r w:rsidRPr="00D0606B">
        <w:rPr>
          <w:rFonts w:ascii="Arial" w:eastAsia="SimSun" w:hAnsi="Arial" w:cs="Arial"/>
          <w:sz w:val="36"/>
          <w:szCs w:val="36"/>
          <w:lang w:val="en-GB" w:eastAsia="zh-CN"/>
        </w:rPr>
        <w:t>RB</w:t>
      </w:r>
      <w:r>
        <w:rPr>
          <w:rFonts w:ascii="Arial" w:eastAsia="SimSun" w:hAnsi="Arial" w:cs="Arial"/>
          <w:sz w:val="36"/>
          <w:szCs w:val="36"/>
          <w:lang w:val="en-GB" w:eastAsia="zh-CN"/>
        </w:rPr>
        <w:t>s for UL</w:t>
      </w:r>
    </w:p>
    <w:p w14:paraId="3BF31BDB" w14:textId="09F29231" w:rsidR="00D03F6F" w:rsidRPr="00D03F6F" w:rsidRDefault="00D03F6F" w:rsidP="00D03F6F">
      <w:pPr>
        <w:widowControl/>
        <w:wordWrap/>
        <w:overflowPunct w:val="0"/>
        <w:autoSpaceDE/>
        <w:autoSpaceDN/>
        <w:adjustRightInd w:val="0"/>
        <w:spacing w:after="120"/>
        <w:ind w:firstLine="360"/>
        <w:jc w:val="left"/>
        <w:textAlignment w:val="baseline"/>
        <w:rPr>
          <w:rFonts w:ascii="Times New Roman" w:eastAsia="Times New Roman"/>
          <w:kern w:val="0"/>
          <w:szCs w:val="20"/>
          <w:lang w:val="en-GB" w:eastAsia="en-GB"/>
        </w:rPr>
      </w:pPr>
      <w:r>
        <w:rPr>
          <w:rFonts w:ascii="Times New Roman" w:eastAsia="SimSun"/>
          <w:kern w:val="0"/>
          <w:szCs w:val="20"/>
          <w:lang w:eastAsia="zh-CN"/>
        </w:rPr>
        <w:t>For PUSCH resource allocation, the resource allocation type 0</w:t>
      </w:r>
      <w:r w:rsidRPr="00D03F6F">
        <w:rPr>
          <w:rFonts w:ascii="Times New Roman" w:eastAsia="Times New Roman"/>
          <w:kern w:val="0"/>
          <w:szCs w:val="20"/>
          <w:lang w:val="en-GB" w:eastAsia="en-GB"/>
        </w:rPr>
        <w:t xml:space="preserve"> is </w:t>
      </w:r>
      <w:r>
        <w:rPr>
          <w:rFonts w:ascii="Times New Roman" w:eastAsia="Times New Roman"/>
          <w:kern w:val="0"/>
          <w:szCs w:val="20"/>
          <w:lang w:val="en-GB" w:eastAsia="en-GB"/>
        </w:rPr>
        <w:t>used to indicate a scheduled UE a set of contiguously allocated resource block</w:t>
      </w:r>
      <w:r w:rsidR="00BD3BC6">
        <w:rPr>
          <w:rFonts w:ascii="Times New Roman" w:eastAsia="Times New Roman"/>
          <w:kern w:val="0"/>
          <w:szCs w:val="20"/>
          <w:lang w:val="en-GB" w:eastAsia="en-GB"/>
        </w:rPr>
        <w:t>.</w:t>
      </w:r>
      <w:r>
        <w:rPr>
          <w:rFonts w:ascii="Times New Roman" w:eastAsia="Times New Roman"/>
          <w:kern w:val="0"/>
          <w:szCs w:val="20"/>
          <w:lang w:val="en-GB" w:eastAsia="en-GB"/>
        </w:rPr>
        <w:t xml:space="preserve"> The </w:t>
      </w:r>
      <w:r w:rsidRPr="00D03F6F">
        <w:rPr>
          <w:rFonts w:ascii="Times New Roman" w:eastAsia="Times New Roman"/>
          <w:kern w:val="0"/>
          <w:szCs w:val="20"/>
          <w:lang w:val="en-GB" w:eastAsia="en-GB"/>
        </w:rPr>
        <w:t>resource indication value (</w:t>
      </w:r>
      <w:r w:rsidRPr="00D03F6F">
        <w:rPr>
          <w:rFonts w:ascii="Times New Roman" w:eastAsia="Times New Roman"/>
          <w:i/>
          <w:kern w:val="0"/>
          <w:szCs w:val="20"/>
          <w:lang w:val="en-GB" w:eastAsia="en-GB"/>
        </w:rPr>
        <w:t>RIV</w:t>
      </w:r>
      <w:r w:rsidRPr="00D03F6F">
        <w:rPr>
          <w:rFonts w:ascii="Times New Roman" w:eastAsia="Times New Roman"/>
          <w:kern w:val="0"/>
          <w:szCs w:val="20"/>
          <w:lang w:val="en-GB" w:eastAsia="en-GB"/>
        </w:rPr>
        <w:t>)</w:t>
      </w:r>
      <w:r>
        <w:rPr>
          <w:rFonts w:ascii="Times New Roman" w:eastAsia="Times New Roman"/>
          <w:kern w:val="0"/>
          <w:szCs w:val="20"/>
          <w:lang w:val="en-GB" w:eastAsia="en-GB"/>
        </w:rPr>
        <w:t xml:space="preserve"> corresponding to a starting resource block </w:t>
      </w:r>
      <w:r w:rsidRPr="00D03F6F">
        <w:rPr>
          <w:rFonts w:ascii="Times New Roman" w:eastAsia="Times New Roman"/>
          <w:kern w:val="0"/>
          <w:szCs w:val="20"/>
          <w:lang w:val="en-GB" w:eastAsia="en-GB"/>
        </w:rPr>
        <w:t>(</w:t>
      </w:r>
      <w:r w:rsidRPr="00D03F6F">
        <w:rPr>
          <w:rFonts w:ascii="Times New Roman" w:eastAsia="Times New Roman"/>
          <w:noProof/>
          <w:kern w:val="0"/>
          <w:position w:val="-10"/>
          <w:szCs w:val="20"/>
          <w:lang w:val="en-GB" w:eastAsia="en-GB"/>
        </w:rPr>
        <w:drawing>
          <wp:inline distT="0" distB="0" distL="0" distR="0" wp14:anchorId="03358BD2" wp14:editId="0E1B11A1">
            <wp:extent cx="501015"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1015" cy="190500"/>
                    </a:xfrm>
                    <a:prstGeom prst="rect">
                      <a:avLst/>
                    </a:prstGeom>
                    <a:noFill/>
                    <a:ln>
                      <a:noFill/>
                    </a:ln>
                  </pic:spPr>
                </pic:pic>
              </a:graphicData>
            </a:graphic>
          </wp:inline>
        </w:drawing>
      </w:r>
      <w:r w:rsidRPr="00D03F6F">
        <w:rPr>
          <w:rFonts w:ascii="Times New Roman" w:eastAsia="Times New Roman"/>
          <w:kern w:val="0"/>
          <w:szCs w:val="20"/>
          <w:lang w:val="en-GB" w:eastAsia="en-GB"/>
        </w:rPr>
        <w:t>) and a length in terms of contiguously allocated resource blocks (</w:t>
      </w:r>
      <w:r w:rsidRPr="00D03F6F">
        <w:rPr>
          <w:rFonts w:ascii="Times New Roman" w:eastAsia="Times New Roman"/>
          <w:noProof/>
          <w:kern w:val="0"/>
          <w:position w:val="-10"/>
          <w:szCs w:val="20"/>
          <w:lang w:val="en-GB" w:eastAsia="en-GB"/>
        </w:rPr>
        <w:drawing>
          <wp:inline distT="0" distB="0" distL="0" distR="0" wp14:anchorId="3841963C" wp14:editId="77D78E57">
            <wp:extent cx="34290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D03F6F">
        <w:rPr>
          <w:rFonts w:ascii="Times New Roman" w:eastAsia="Times New Roman" w:hint="eastAsia"/>
          <w:kern w:val="0"/>
          <w:szCs w:val="20"/>
          <w:lang w:val="en-GB" w:eastAsia="en-GB"/>
        </w:rPr>
        <w:sym w:font="Symbol" w:char="F0B3"/>
      </w:r>
      <w:r w:rsidRPr="00D03F6F">
        <w:rPr>
          <w:rFonts w:ascii="Times New Roman" w:eastAsia="Times New Roman"/>
          <w:kern w:val="0"/>
          <w:szCs w:val="20"/>
          <w:lang w:val="en-GB" w:eastAsia="en-GB"/>
        </w:rPr>
        <w:t xml:space="preserve"> 1)</w:t>
      </w:r>
      <w:r>
        <w:rPr>
          <w:rFonts w:ascii="Times New Roman" w:eastAsia="Times New Roman"/>
          <w:kern w:val="0"/>
          <w:szCs w:val="20"/>
          <w:lang w:val="en-GB" w:eastAsia="en-GB"/>
        </w:rPr>
        <w:t xml:space="preserve"> is </w:t>
      </w:r>
      <w:r w:rsidRPr="00D03F6F">
        <w:rPr>
          <w:rFonts w:ascii="Times New Roman" w:eastAsia="Times New Roman"/>
          <w:kern w:val="0"/>
          <w:szCs w:val="20"/>
          <w:lang w:val="en-GB" w:eastAsia="en-GB"/>
        </w:rPr>
        <w:t xml:space="preserve">defined by </w:t>
      </w:r>
    </w:p>
    <w:p w14:paraId="788072D4" w14:textId="0115C41B" w:rsidR="00D03F6F" w:rsidRPr="00D03F6F" w:rsidRDefault="00D03F6F" w:rsidP="00D03F6F">
      <w:pPr>
        <w:widowControl/>
        <w:wordWrap/>
        <w:overflowPunct w:val="0"/>
        <w:adjustRightInd w:val="0"/>
        <w:spacing w:after="180"/>
        <w:ind w:firstLine="284"/>
        <w:jc w:val="left"/>
        <w:textAlignment w:val="baseline"/>
        <w:rPr>
          <w:rFonts w:ascii="Times New Roman" w:eastAsia="Times New Roman"/>
          <w:kern w:val="0"/>
          <w:szCs w:val="20"/>
          <w:lang w:val="en-GB" w:eastAsia="en-GB"/>
        </w:rPr>
      </w:pPr>
      <w:r w:rsidRPr="00D03F6F">
        <w:rPr>
          <w:rFonts w:ascii="Times New Roman" w:eastAsia="Times New Roman"/>
          <w:kern w:val="0"/>
          <w:szCs w:val="20"/>
          <w:lang w:val="en-GB" w:eastAsia="en-GB"/>
        </w:rPr>
        <w:t xml:space="preserve">if </w:t>
      </w:r>
      <w:r w:rsidRPr="00D03F6F">
        <w:rPr>
          <w:rFonts w:ascii="Times New Roman" w:eastAsia="Times New Roman"/>
          <w:noProof/>
          <w:kern w:val="0"/>
          <w:position w:val="-10"/>
          <w:szCs w:val="20"/>
          <w:lang w:val="en-GB" w:eastAsia="en-GB"/>
        </w:rPr>
        <w:drawing>
          <wp:inline distT="0" distB="0" distL="0" distR="0" wp14:anchorId="66CD6A11" wp14:editId="6139CA61">
            <wp:extent cx="1246505" cy="2559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46505" cy="255905"/>
                    </a:xfrm>
                    <a:prstGeom prst="rect">
                      <a:avLst/>
                    </a:prstGeom>
                    <a:noFill/>
                    <a:ln>
                      <a:noFill/>
                    </a:ln>
                  </pic:spPr>
                </pic:pic>
              </a:graphicData>
            </a:graphic>
          </wp:inline>
        </w:drawing>
      </w:r>
      <w:r w:rsidRPr="00D03F6F">
        <w:rPr>
          <w:rFonts w:ascii="Times New Roman" w:eastAsia="Times New Roman"/>
          <w:kern w:val="0"/>
          <w:szCs w:val="20"/>
          <w:lang w:val="en-GB" w:eastAsia="en-GB"/>
        </w:rPr>
        <w:t xml:space="preserve"> then</w:t>
      </w:r>
    </w:p>
    <w:p w14:paraId="72C219C9" w14:textId="0F6FD795" w:rsidR="00D03F6F" w:rsidRPr="00D03F6F" w:rsidRDefault="00D03F6F" w:rsidP="00D03F6F">
      <w:pPr>
        <w:widowControl/>
        <w:wordWrap/>
        <w:overflowPunct w:val="0"/>
        <w:adjustRightInd w:val="0"/>
        <w:spacing w:after="180"/>
        <w:ind w:left="284" w:firstLine="284"/>
        <w:jc w:val="left"/>
        <w:textAlignment w:val="baseline"/>
        <w:rPr>
          <w:rFonts w:ascii="Times New Roman" w:eastAsia="Times New Roman"/>
          <w:kern w:val="0"/>
          <w:szCs w:val="20"/>
          <w:lang w:val="en-GB" w:eastAsia="en-GB"/>
        </w:rPr>
      </w:pPr>
      <w:r w:rsidRPr="00D03F6F">
        <w:rPr>
          <w:rFonts w:ascii="Times New Roman" w:eastAsia="Times New Roman"/>
          <w:noProof/>
          <w:kern w:val="0"/>
          <w:position w:val="-10"/>
          <w:szCs w:val="20"/>
          <w:lang w:val="en-GB" w:eastAsia="en-GB"/>
        </w:rPr>
        <w:lastRenderedPageBreak/>
        <w:drawing>
          <wp:inline distT="0" distB="0" distL="0" distR="0" wp14:anchorId="716AEDB5" wp14:editId="0C901B31">
            <wp:extent cx="1784985" cy="21209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84985" cy="212090"/>
                    </a:xfrm>
                    <a:prstGeom prst="rect">
                      <a:avLst/>
                    </a:prstGeom>
                    <a:noFill/>
                    <a:ln>
                      <a:noFill/>
                    </a:ln>
                  </pic:spPr>
                </pic:pic>
              </a:graphicData>
            </a:graphic>
          </wp:inline>
        </w:drawing>
      </w:r>
    </w:p>
    <w:p w14:paraId="1B642E15" w14:textId="77777777" w:rsidR="00D03F6F" w:rsidRPr="00D03F6F" w:rsidRDefault="00D03F6F" w:rsidP="00D03F6F">
      <w:pPr>
        <w:widowControl/>
        <w:wordWrap/>
        <w:overflowPunct w:val="0"/>
        <w:adjustRightInd w:val="0"/>
        <w:spacing w:after="180"/>
        <w:ind w:firstLine="284"/>
        <w:jc w:val="left"/>
        <w:textAlignment w:val="baseline"/>
        <w:rPr>
          <w:rFonts w:ascii="Times New Roman" w:eastAsia="Times New Roman"/>
          <w:kern w:val="0"/>
          <w:szCs w:val="20"/>
          <w:lang w:val="en-GB" w:eastAsia="en-GB"/>
        </w:rPr>
      </w:pPr>
      <w:r w:rsidRPr="00D03F6F">
        <w:rPr>
          <w:rFonts w:ascii="Times New Roman" w:eastAsia="Times New Roman"/>
          <w:kern w:val="0"/>
          <w:szCs w:val="20"/>
          <w:lang w:val="en-GB" w:eastAsia="en-GB"/>
        </w:rPr>
        <w:t xml:space="preserve">else </w:t>
      </w:r>
    </w:p>
    <w:p w14:paraId="6D488B0E" w14:textId="2C68280E" w:rsidR="00D03F6F" w:rsidRPr="00D03F6F" w:rsidRDefault="00D03F6F" w:rsidP="00D03F6F">
      <w:pPr>
        <w:widowControl/>
        <w:wordWrap/>
        <w:overflowPunct w:val="0"/>
        <w:adjustRightInd w:val="0"/>
        <w:spacing w:after="180"/>
        <w:ind w:left="284" w:firstLine="284"/>
        <w:jc w:val="left"/>
        <w:textAlignment w:val="baseline"/>
        <w:rPr>
          <w:rFonts w:ascii="Times New Roman" w:eastAsia="Times New Roman"/>
          <w:kern w:val="0"/>
          <w:szCs w:val="20"/>
          <w:lang w:val="en-GB" w:eastAsia="en-GB"/>
        </w:rPr>
      </w:pPr>
      <w:r w:rsidRPr="00D03F6F">
        <w:rPr>
          <w:rFonts w:ascii="Times New Roman" w:eastAsia="Times New Roman"/>
          <w:noProof/>
          <w:kern w:val="0"/>
          <w:position w:val="-10"/>
          <w:szCs w:val="20"/>
          <w:lang w:val="en-GB" w:eastAsia="en-GB"/>
        </w:rPr>
        <w:drawing>
          <wp:inline distT="0" distB="0" distL="0" distR="0" wp14:anchorId="2E2E294C" wp14:editId="1D1792D1">
            <wp:extent cx="2808605" cy="2120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08605" cy="212090"/>
                    </a:xfrm>
                    <a:prstGeom prst="rect">
                      <a:avLst/>
                    </a:prstGeom>
                    <a:noFill/>
                    <a:ln>
                      <a:noFill/>
                    </a:ln>
                  </pic:spPr>
                </pic:pic>
              </a:graphicData>
            </a:graphic>
          </wp:inline>
        </w:drawing>
      </w:r>
    </w:p>
    <w:p w14:paraId="67CC9E2F" w14:textId="045D7CA4" w:rsidR="00D03F6F" w:rsidRDefault="00BD3BC6" w:rsidP="00BD3BC6">
      <w:pPr>
        <w:widowControl/>
        <w:wordWrap/>
        <w:overflowPunct w:val="0"/>
        <w:autoSpaceDE/>
        <w:autoSpaceDN/>
        <w:adjustRightInd w:val="0"/>
        <w:spacing w:after="120"/>
        <w:jc w:val="left"/>
        <w:textAlignment w:val="baseline"/>
        <w:rPr>
          <w:rFonts w:ascii="Times New Roman" w:eastAsia="SimSun"/>
          <w:kern w:val="0"/>
          <w:szCs w:val="20"/>
          <w:lang w:eastAsia="zh-CN"/>
        </w:rPr>
      </w:pPr>
      <w:r>
        <w:rPr>
          <w:rFonts w:ascii="Times New Roman" w:eastAsia="SimSun"/>
          <w:kern w:val="0"/>
          <w:szCs w:val="20"/>
          <w:lang w:eastAsia="zh-CN"/>
        </w:rPr>
        <w:t xml:space="preserve">where </w:t>
      </w:r>
      <w:r w:rsidRPr="00BD3BC6">
        <w:rPr>
          <w:rFonts w:ascii="Times New Roman" w:eastAsia="Times New Roman"/>
          <w:noProof/>
          <w:kern w:val="0"/>
          <w:position w:val="-10"/>
          <w:szCs w:val="20"/>
          <w:lang w:val="en-GB" w:eastAsia="en-GB"/>
        </w:rPr>
        <w:drawing>
          <wp:inline distT="0" distB="0" distL="0" distR="0" wp14:anchorId="5E17F427" wp14:editId="7AFBB60A">
            <wp:extent cx="310515" cy="2343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0515" cy="234315"/>
                    </a:xfrm>
                    <a:prstGeom prst="rect">
                      <a:avLst/>
                    </a:prstGeom>
                    <a:noFill/>
                    <a:ln>
                      <a:noFill/>
                    </a:ln>
                  </pic:spPr>
                </pic:pic>
              </a:graphicData>
            </a:graphic>
          </wp:inline>
        </w:drawing>
      </w:r>
      <w:r w:rsidRPr="00BD3BC6">
        <w:rPr>
          <w:rFonts w:ascii="Times New Roman" w:eastAsia="Times New Roman"/>
          <w:kern w:val="0"/>
          <w:szCs w:val="20"/>
          <w:lang w:val="en-GB" w:eastAsia="en-GB"/>
        </w:rPr>
        <w:t xml:space="preserve"> as the </w:t>
      </w:r>
      <w:r>
        <w:rPr>
          <w:rFonts w:ascii="Times New Roman" w:eastAsia="Times New Roman"/>
          <w:kern w:val="0"/>
          <w:szCs w:val="20"/>
          <w:lang w:val="en-GB" w:eastAsia="en-GB"/>
        </w:rPr>
        <w:t xml:space="preserve">UL </w:t>
      </w:r>
      <w:r w:rsidRPr="00BD3BC6">
        <w:rPr>
          <w:rFonts w:ascii="Times New Roman" w:eastAsia="Times New Roman"/>
          <w:kern w:val="0"/>
          <w:szCs w:val="20"/>
          <w:lang w:val="en-GB" w:eastAsia="en-GB"/>
        </w:rPr>
        <w:t>system bandwidth</w:t>
      </w:r>
      <w:r>
        <w:rPr>
          <w:rFonts w:ascii="Times New Roman" w:eastAsia="Times New Roman"/>
          <w:kern w:val="0"/>
          <w:szCs w:val="20"/>
          <w:lang w:val="en-GB" w:eastAsia="en-GB"/>
        </w:rPr>
        <w:t>.</w:t>
      </w:r>
      <w:r w:rsidR="0094692B">
        <w:rPr>
          <w:rFonts w:ascii="Times New Roman" w:eastAsia="Times New Roman"/>
          <w:kern w:val="0"/>
          <w:szCs w:val="20"/>
          <w:lang w:val="en-GB" w:eastAsia="en-GB"/>
        </w:rPr>
        <w:t xml:space="preserve"> The </w:t>
      </w:r>
      <w:r w:rsidR="0094692B" w:rsidRPr="00D03F6F">
        <w:rPr>
          <w:rFonts w:ascii="Times New Roman" w:eastAsia="Times New Roman"/>
          <w:noProof/>
          <w:kern w:val="0"/>
          <w:position w:val="-10"/>
          <w:szCs w:val="20"/>
          <w:lang w:val="en-GB" w:eastAsia="en-GB"/>
        </w:rPr>
        <w:drawing>
          <wp:inline distT="0" distB="0" distL="0" distR="0" wp14:anchorId="71A2B997" wp14:editId="0AB6BD7C">
            <wp:extent cx="501015"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1015" cy="190500"/>
                    </a:xfrm>
                    <a:prstGeom prst="rect">
                      <a:avLst/>
                    </a:prstGeom>
                    <a:noFill/>
                    <a:ln>
                      <a:noFill/>
                    </a:ln>
                  </pic:spPr>
                </pic:pic>
              </a:graphicData>
            </a:graphic>
          </wp:inline>
        </w:drawing>
      </w:r>
      <w:r w:rsidR="0094692B">
        <w:rPr>
          <w:rFonts w:ascii="Times New Roman" w:eastAsia="Times New Roman"/>
          <w:kern w:val="0"/>
          <w:szCs w:val="20"/>
          <w:lang w:val="en-GB" w:eastAsia="en-GB"/>
        </w:rPr>
        <w:t>could be any RB</w:t>
      </w:r>
      <w:r w:rsidR="001D5ECE">
        <w:rPr>
          <w:rFonts w:ascii="Times New Roman" w:eastAsia="Times New Roman"/>
          <w:kern w:val="0"/>
          <w:szCs w:val="20"/>
          <w:lang w:val="en-GB" w:eastAsia="en-GB"/>
        </w:rPr>
        <w:t xml:space="preserve"> within the UL bandwidth</w:t>
      </w:r>
      <w:r w:rsidR="0094692B">
        <w:rPr>
          <w:rFonts w:ascii="Times New Roman" w:eastAsia="Times New Roman"/>
          <w:kern w:val="0"/>
          <w:szCs w:val="20"/>
          <w:lang w:val="en-GB" w:eastAsia="en-GB"/>
        </w:rPr>
        <w:t xml:space="preserve">. </w:t>
      </w:r>
    </w:p>
    <w:p w14:paraId="6B54AF28" w14:textId="331CC547" w:rsidR="00D03F6F" w:rsidRDefault="00591C90" w:rsidP="00D03F6F">
      <w:pPr>
        <w:widowControl/>
        <w:wordWrap/>
        <w:overflowPunct w:val="0"/>
        <w:autoSpaceDE/>
        <w:autoSpaceDN/>
        <w:adjustRightInd w:val="0"/>
        <w:spacing w:after="120"/>
        <w:ind w:firstLine="360"/>
        <w:jc w:val="left"/>
        <w:textAlignment w:val="baseline"/>
        <w:rPr>
          <w:rFonts w:ascii="Times New Roman" w:eastAsia="SimSun"/>
          <w:kern w:val="0"/>
          <w:szCs w:val="20"/>
          <w:lang w:eastAsia="zh-CN"/>
        </w:rPr>
      </w:pPr>
      <w:r>
        <w:rPr>
          <w:rFonts w:ascii="Times New Roman" w:eastAsia="SimSun"/>
          <w:kern w:val="0"/>
          <w:szCs w:val="20"/>
          <w:lang w:eastAsia="zh-CN"/>
        </w:rPr>
        <w:t xml:space="preserve">PUCCH with </w:t>
      </w:r>
      <w:r w:rsidR="00252FE6">
        <w:rPr>
          <w:rFonts w:ascii="Times New Roman" w:eastAsia="SimSun"/>
          <w:kern w:val="0"/>
          <w:szCs w:val="20"/>
          <w:lang w:eastAsia="zh-CN"/>
        </w:rPr>
        <w:t>2</w:t>
      </w:r>
      <w:r w:rsidR="00460C26">
        <w:rPr>
          <w:rFonts w:ascii="Times New Roman" w:eastAsia="SimSun"/>
          <w:kern w:val="0"/>
          <w:szCs w:val="20"/>
          <w:lang w:eastAsia="zh-CN"/>
        </w:rPr>
        <w:t xml:space="preserve"> or 4</w:t>
      </w:r>
      <w:r>
        <w:rPr>
          <w:rFonts w:ascii="Times New Roman" w:eastAsia="SimSun"/>
          <w:kern w:val="0"/>
          <w:szCs w:val="20"/>
          <w:lang w:eastAsia="zh-CN"/>
        </w:rPr>
        <w:t xml:space="preserve"> PRBs (with slot-based hopping) is located around the extreme end of the system bandwidth in frequency domain.</w:t>
      </w:r>
      <w:r w:rsidR="00640139">
        <w:rPr>
          <w:rFonts w:ascii="Times New Roman" w:eastAsia="SimSun"/>
          <w:kern w:val="0"/>
          <w:szCs w:val="20"/>
          <w:lang w:eastAsia="zh-CN"/>
        </w:rPr>
        <w:t xml:space="preserve"> While, PRACH with bandwidth of 6PRBs is </w:t>
      </w:r>
      <w:r w:rsidR="00252FE6">
        <w:rPr>
          <w:rFonts w:ascii="Times New Roman" w:eastAsia="SimSun"/>
          <w:kern w:val="0"/>
          <w:szCs w:val="20"/>
          <w:lang w:eastAsia="zh-CN"/>
        </w:rPr>
        <w:t>scheduled</w:t>
      </w:r>
      <w:r w:rsidR="00640139">
        <w:rPr>
          <w:rFonts w:ascii="Times New Roman" w:eastAsia="SimSun"/>
          <w:kern w:val="0"/>
          <w:szCs w:val="20"/>
          <w:lang w:eastAsia="zh-CN"/>
        </w:rPr>
        <w:t xml:space="preserve"> </w:t>
      </w:r>
      <w:r w:rsidR="00252FE6">
        <w:rPr>
          <w:rFonts w:ascii="Times New Roman" w:eastAsia="SimSun"/>
          <w:kern w:val="0"/>
          <w:szCs w:val="20"/>
          <w:lang w:eastAsia="zh-CN"/>
        </w:rPr>
        <w:t>with frequency offset</w:t>
      </w:r>
      <w:r w:rsidR="00460C26">
        <w:rPr>
          <w:rFonts w:ascii="Times New Roman" w:eastAsia="SimSun"/>
          <w:kern w:val="0"/>
          <w:szCs w:val="20"/>
          <w:lang w:eastAsia="zh-CN"/>
        </w:rPr>
        <w:t xml:space="preserve"> of the flexible starting RB</w:t>
      </w:r>
      <w:r w:rsidR="00252FE6">
        <w:rPr>
          <w:rFonts w:ascii="Times New Roman" w:eastAsia="SimSun"/>
          <w:kern w:val="0"/>
          <w:szCs w:val="20"/>
          <w:lang w:eastAsia="zh-CN"/>
        </w:rPr>
        <w:t xml:space="preserve"> by higher layer signaling</w:t>
      </w:r>
      <w:r w:rsidR="00640139">
        <w:rPr>
          <w:rFonts w:ascii="Times New Roman" w:eastAsia="SimSun"/>
          <w:kern w:val="0"/>
          <w:szCs w:val="20"/>
          <w:lang w:eastAsia="zh-CN"/>
        </w:rPr>
        <w:t>.</w:t>
      </w:r>
      <w:r>
        <w:rPr>
          <w:rFonts w:ascii="Times New Roman" w:eastAsia="SimSun"/>
          <w:kern w:val="0"/>
          <w:szCs w:val="20"/>
          <w:lang w:eastAsia="zh-CN"/>
        </w:rPr>
        <w:t xml:space="preserve"> </w:t>
      </w:r>
      <w:r w:rsidR="00460C26" w:rsidRPr="00D03F6F">
        <w:rPr>
          <w:rFonts w:ascii="Times New Roman" w:eastAsia="SimSun"/>
          <w:kern w:val="0"/>
          <w:szCs w:val="20"/>
          <w:lang w:eastAsia="zh-CN"/>
        </w:rPr>
        <w:t>PUCCH and PRACH may be allocated near the edges of the LTE system bandwidth</w:t>
      </w:r>
      <w:r w:rsidR="00460C26">
        <w:rPr>
          <w:rFonts w:ascii="Times New Roman" w:eastAsia="SimSun"/>
          <w:kern w:val="0"/>
          <w:szCs w:val="20"/>
          <w:lang w:eastAsia="zh-CN"/>
        </w:rPr>
        <w:t>, so as t</w:t>
      </w:r>
      <w:r w:rsidR="00460C26" w:rsidRPr="00D03F6F">
        <w:rPr>
          <w:rFonts w:ascii="Times New Roman" w:eastAsia="SimSun"/>
          <w:kern w:val="0"/>
          <w:szCs w:val="20"/>
          <w:lang w:eastAsia="zh-CN"/>
        </w:rPr>
        <w:t>o allow large number of consecutive groups of PRBs to be allocated in the uplink</w:t>
      </w:r>
      <w:r w:rsidR="00460C26">
        <w:rPr>
          <w:rFonts w:ascii="Times New Roman" w:eastAsia="SimSun"/>
          <w:kern w:val="0"/>
          <w:szCs w:val="20"/>
          <w:lang w:eastAsia="zh-CN"/>
        </w:rPr>
        <w:t>. However, t</w:t>
      </w:r>
      <w:r w:rsidR="0094692B">
        <w:rPr>
          <w:rFonts w:ascii="Times New Roman" w:eastAsia="SimSun"/>
          <w:kern w:val="0"/>
          <w:szCs w:val="20"/>
          <w:lang w:eastAsia="zh-CN"/>
        </w:rPr>
        <w:t>he allocation for</w:t>
      </w:r>
      <w:r w:rsidR="00D03F6F" w:rsidRPr="00D03F6F">
        <w:rPr>
          <w:rFonts w:ascii="Times New Roman" w:eastAsia="SimSun"/>
          <w:kern w:val="0"/>
          <w:szCs w:val="20"/>
          <w:lang w:eastAsia="zh-CN"/>
        </w:rPr>
        <w:t xml:space="preserve"> the BL/CE UE in a narrowband may </w:t>
      </w:r>
      <w:r w:rsidR="00B56ECE">
        <w:rPr>
          <w:rFonts w:ascii="Times New Roman" w:eastAsia="SimSun"/>
          <w:kern w:val="0"/>
          <w:szCs w:val="20"/>
          <w:lang w:eastAsia="zh-CN"/>
        </w:rPr>
        <w:t xml:space="preserve">introduce more </w:t>
      </w:r>
      <w:r w:rsidR="00D03F6F" w:rsidRPr="00D03F6F">
        <w:rPr>
          <w:rFonts w:ascii="Times New Roman" w:eastAsia="SimSun"/>
          <w:kern w:val="0"/>
          <w:szCs w:val="20"/>
          <w:lang w:eastAsia="zh-CN"/>
        </w:rPr>
        <w:t>fragmentation</w:t>
      </w:r>
      <w:r w:rsidR="00B56ECE">
        <w:rPr>
          <w:rFonts w:ascii="Times New Roman" w:eastAsia="SimSun"/>
          <w:kern w:val="0"/>
          <w:szCs w:val="20"/>
          <w:lang w:eastAsia="zh-CN"/>
        </w:rPr>
        <w:t>s</w:t>
      </w:r>
      <w:r w:rsidR="00D03F6F" w:rsidRPr="00D03F6F">
        <w:rPr>
          <w:rFonts w:ascii="Times New Roman" w:eastAsia="SimSun"/>
          <w:kern w:val="0"/>
          <w:szCs w:val="20"/>
          <w:lang w:eastAsia="zh-CN"/>
        </w:rPr>
        <w:t xml:space="preserve"> of the spectrum. </w:t>
      </w:r>
      <w:r w:rsidR="00CE77A7">
        <w:rPr>
          <w:rFonts w:ascii="Times New Roman" w:eastAsia="SimSun"/>
          <w:kern w:val="0"/>
          <w:szCs w:val="20"/>
          <w:lang w:eastAsia="zh-CN"/>
        </w:rPr>
        <w:t>A</w:t>
      </w:r>
      <w:r w:rsidR="00D03F6F" w:rsidRPr="00D03F6F">
        <w:rPr>
          <w:rFonts w:ascii="Times New Roman" w:eastAsia="SimSun"/>
          <w:kern w:val="0"/>
          <w:szCs w:val="20"/>
          <w:lang w:eastAsia="zh-CN"/>
        </w:rPr>
        <w:t xml:space="preserve"> more flexible uplink resource allocation, </w:t>
      </w:r>
      <w:r w:rsidR="00B56ECE">
        <w:rPr>
          <w:rFonts w:ascii="Times New Roman" w:eastAsia="SimSun"/>
          <w:kern w:val="0"/>
          <w:szCs w:val="20"/>
          <w:lang w:eastAsia="zh-CN"/>
        </w:rPr>
        <w:t xml:space="preserve">e.g., the starting/ending RB for </w:t>
      </w:r>
      <w:r w:rsidR="00D03F6F" w:rsidRPr="00D03F6F">
        <w:rPr>
          <w:rFonts w:ascii="Times New Roman" w:eastAsia="SimSun"/>
          <w:kern w:val="0"/>
          <w:szCs w:val="20"/>
          <w:lang w:eastAsia="zh-CN"/>
        </w:rPr>
        <w:t xml:space="preserve">the BL/CE UE </w:t>
      </w:r>
      <w:r w:rsidR="00B56ECE">
        <w:rPr>
          <w:rFonts w:ascii="Times New Roman" w:eastAsia="SimSun"/>
          <w:kern w:val="0"/>
          <w:szCs w:val="20"/>
          <w:lang w:eastAsia="zh-CN"/>
        </w:rPr>
        <w:t>is next to other PUCCH/PRACH/PUSCH</w:t>
      </w:r>
      <w:r w:rsidR="00D03F6F" w:rsidRPr="00D03F6F">
        <w:rPr>
          <w:rFonts w:ascii="Times New Roman" w:eastAsia="SimSun"/>
          <w:kern w:val="0"/>
          <w:szCs w:val="20"/>
          <w:lang w:eastAsia="zh-CN"/>
        </w:rPr>
        <w:t xml:space="preserve"> resources allocations, </w:t>
      </w:r>
      <w:r w:rsidR="00CE77A7">
        <w:rPr>
          <w:rFonts w:ascii="Times New Roman" w:eastAsia="SimSun"/>
          <w:kern w:val="0"/>
          <w:szCs w:val="20"/>
          <w:lang w:eastAsia="zh-CN"/>
        </w:rPr>
        <w:t>may avoid or reduce the</w:t>
      </w:r>
      <w:r w:rsidR="00D03F6F" w:rsidRPr="00D03F6F">
        <w:rPr>
          <w:rFonts w:ascii="Times New Roman" w:eastAsia="SimSun"/>
          <w:kern w:val="0"/>
          <w:szCs w:val="20"/>
          <w:lang w:eastAsia="zh-CN"/>
        </w:rPr>
        <w:t xml:space="preserve"> spectrum fragmentation.</w:t>
      </w:r>
    </w:p>
    <w:p w14:paraId="35ACC560" w14:textId="3B8F04B9" w:rsidR="00CE77A7" w:rsidRPr="00D0606B" w:rsidRDefault="00CE77A7" w:rsidP="00CE77A7">
      <w:pPr>
        <w:widowControl/>
        <w:wordWrap/>
        <w:overflowPunct w:val="0"/>
        <w:adjustRightInd w:val="0"/>
        <w:spacing w:after="120"/>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Observation</w:t>
      </w:r>
      <w:r>
        <w:rPr>
          <w:rFonts w:ascii="Times New Roman" w:eastAsia="SimSun"/>
          <w:b/>
          <w:kern w:val="0"/>
          <w:szCs w:val="20"/>
          <w:lang w:val="en-GB" w:eastAsia="zh-CN"/>
        </w:rPr>
        <w:t>2</w:t>
      </w:r>
      <w:r w:rsidRPr="00D0606B">
        <w:rPr>
          <w:rFonts w:ascii="Times New Roman" w:eastAsia="SimSun"/>
          <w:b/>
          <w:kern w:val="0"/>
          <w:szCs w:val="20"/>
          <w:lang w:val="en-GB" w:eastAsia="zh-CN"/>
        </w:rPr>
        <w:t>:</w:t>
      </w:r>
      <w:r>
        <w:rPr>
          <w:rFonts w:ascii="Times New Roman" w:eastAsia="SimSun"/>
          <w:b/>
          <w:kern w:val="0"/>
          <w:szCs w:val="20"/>
          <w:lang w:val="en-GB" w:eastAsia="zh-CN"/>
        </w:rPr>
        <w:t xml:space="preserve"> For UL resource allocation,</w:t>
      </w:r>
    </w:p>
    <w:p w14:paraId="6119CBD0" w14:textId="2F563908" w:rsidR="00CE77A7" w:rsidRDefault="00CE77A7" w:rsidP="00CE77A7">
      <w:pPr>
        <w:widowControl/>
        <w:numPr>
          <w:ilvl w:val="0"/>
          <w:numId w:val="23"/>
        </w:numPr>
        <w:wordWrap/>
        <w:overflowPunct w:val="0"/>
        <w:autoSpaceDE/>
        <w:autoSpaceDN/>
        <w:adjustRightInd w:val="0"/>
        <w:spacing w:after="120"/>
        <w:jc w:val="left"/>
        <w:textAlignment w:val="baseline"/>
        <w:rPr>
          <w:rFonts w:ascii="Times New Roman" w:eastAsia="SimSun"/>
          <w:b/>
          <w:kern w:val="0"/>
          <w:szCs w:val="20"/>
          <w:lang w:val="en-GB" w:eastAsia="zh-CN"/>
        </w:rPr>
      </w:pPr>
      <w:r w:rsidRPr="00CE77A7">
        <w:rPr>
          <w:rFonts w:ascii="Times New Roman" w:eastAsia="SimSun"/>
          <w:b/>
          <w:kern w:val="0"/>
          <w:szCs w:val="20"/>
          <w:lang w:val="en-GB" w:eastAsia="zh-CN"/>
        </w:rPr>
        <w:t>The allocation for the BL/CE UE in a narrowband may introduce more fragmentations of the spectrum</w:t>
      </w:r>
      <w:r>
        <w:rPr>
          <w:rFonts w:ascii="Times New Roman" w:eastAsia="SimSun"/>
          <w:b/>
          <w:kern w:val="0"/>
          <w:szCs w:val="20"/>
          <w:lang w:val="en-GB" w:eastAsia="zh-CN"/>
        </w:rPr>
        <w:t>.</w:t>
      </w:r>
    </w:p>
    <w:p w14:paraId="19D6B649" w14:textId="76D1AFA9" w:rsidR="00CE77A7" w:rsidRPr="00CE77A7" w:rsidRDefault="00CE77A7" w:rsidP="00CE77A7">
      <w:pPr>
        <w:widowControl/>
        <w:numPr>
          <w:ilvl w:val="0"/>
          <w:numId w:val="23"/>
        </w:numPr>
        <w:wordWrap/>
        <w:overflowPunct w:val="0"/>
        <w:autoSpaceDE/>
        <w:autoSpaceDN/>
        <w:adjustRightInd w:val="0"/>
        <w:spacing w:after="120"/>
        <w:jc w:val="left"/>
        <w:textAlignment w:val="baseline"/>
        <w:rPr>
          <w:rFonts w:ascii="Times New Roman" w:eastAsia="SimSun"/>
          <w:b/>
          <w:kern w:val="0"/>
          <w:szCs w:val="20"/>
          <w:lang w:val="en-GB" w:eastAsia="zh-CN"/>
        </w:rPr>
      </w:pPr>
      <w:r w:rsidRPr="00CE77A7">
        <w:rPr>
          <w:rFonts w:ascii="Times New Roman" w:eastAsia="SimSun"/>
          <w:b/>
          <w:kern w:val="0"/>
          <w:szCs w:val="20"/>
          <w:lang w:val="en-GB" w:eastAsia="zh-CN"/>
        </w:rPr>
        <w:t>A more flexible uplink resource allocation, e.g., the starting/ending RB for the BL/CE UE is next to other PUCCH/PRACH/PUSCH resources allocations, may avoid or reduce spectrum fragmentation.</w:t>
      </w:r>
    </w:p>
    <w:p w14:paraId="363A4E76" w14:textId="77777777" w:rsidR="00D0606B" w:rsidRPr="00D0606B" w:rsidRDefault="00D0606B" w:rsidP="00B8133E">
      <w:pPr>
        <w:pStyle w:val="ListParagraph"/>
        <w:keepNext/>
        <w:keepLines/>
        <w:numPr>
          <w:ilvl w:val="0"/>
          <w:numId w:val="2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D0606B">
        <w:rPr>
          <w:rFonts w:ascii="Arial" w:eastAsia="SimSun" w:hAnsi="Arial" w:cs="Arial"/>
          <w:sz w:val="36"/>
          <w:szCs w:val="36"/>
          <w:lang w:val="en-GB" w:eastAsia="zh-CN"/>
        </w:rPr>
        <w:t>Flexible Resource Allocation for CE mode A</w:t>
      </w:r>
    </w:p>
    <w:p w14:paraId="75E0CC59" w14:textId="4C13CF6C" w:rsidR="00D0606B" w:rsidRPr="00D908E9" w:rsidRDefault="00D0606B" w:rsidP="00D908E9">
      <w:pPr>
        <w:pStyle w:val="ListParagraph"/>
        <w:keepNext/>
        <w:keepLines/>
        <w:numPr>
          <w:ilvl w:val="1"/>
          <w:numId w:val="28"/>
        </w:numPr>
        <w:overflowPunct w:val="0"/>
        <w:adjustRightInd w:val="0"/>
        <w:spacing w:before="180" w:after="180"/>
        <w:ind w:leftChars="0"/>
        <w:textAlignment w:val="baseline"/>
        <w:outlineLvl w:val="1"/>
        <w:rPr>
          <w:rFonts w:ascii="Arial" w:eastAsia="SimSun" w:hAnsi="Arial" w:cs="Arial"/>
          <w:sz w:val="32"/>
          <w:szCs w:val="32"/>
          <w:lang w:val="en-GB" w:eastAsia="zh-CN"/>
        </w:rPr>
      </w:pPr>
      <w:r w:rsidRPr="00D908E9">
        <w:rPr>
          <w:rFonts w:ascii="Arial" w:eastAsia="SimSun" w:hAnsi="Arial" w:cs="Arial"/>
          <w:sz w:val="32"/>
          <w:szCs w:val="32"/>
          <w:lang w:val="en-GB" w:eastAsia="zh-CN"/>
        </w:rPr>
        <w:t xml:space="preserve">Legacy </w:t>
      </w:r>
      <w:r w:rsidR="008509E7">
        <w:rPr>
          <w:rFonts w:ascii="Arial" w:eastAsia="SimSun" w:hAnsi="Arial" w:cs="Arial"/>
          <w:sz w:val="32"/>
          <w:szCs w:val="32"/>
          <w:lang w:val="en-GB" w:eastAsia="zh-CN"/>
        </w:rPr>
        <w:t>RA</w:t>
      </w:r>
      <w:r w:rsidRPr="00D908E9">
        <w:rPr>
          <w:rFonts w:ascii="Arial" w:eastAsia="SimSun" w:hAnsi="Arial" w:cs="Arial"/>
          <w:sz w:val="32"/>
          <w:szCs w:val="32"/>
          <w:lang w:val="en-GB" w:eastAsia="zh-CN"/>
        </w:rPr>
        <w:t xml:space="preserve"> Indication for CE mode A</w:t>
      </w:r>
    </w:p>
    <w:p w14:paraId="4C0C571C" w14:textId="27718F7E" w:rsidR="00D0606B" w:rsidRPr="00D0606B" w:rsidRDefault="00D0606B" w:rsidP="00D0606B">
      <w:pPr>
        <w:widowControl/>
        <w:wordWrap/>
        <w:overflowPunct w:val="0"/>
        <w:adjustRightInd w:val="0"/>
        <w:spacing w:after="120"/>
        <w:ind w:firstLine="432"/>
        <w:textAlignment w:val="baseline"/>
        <w:rPr>
          <w:rFonts w:ascii="Times New Roman" w:eastAsia="SimSun"/>
          <w:kern w:val="0"/>
          <w:szCs w:val="20"/>
          <w:lang w:val="en-GB" w:eastAsia="zh-CN"/>
        </w:rPr>
      </w:pPr>
      <w:r w:rsidRPr="00D0606B">
        <w:rPr>
          <w:rFonts w:ascii="Times New Roman" w:eastAsia="SimSun"/>
          <w:kern w:val="0"/>
          <w:szCs w:val="20"/>
          <w:lang w:eastAsia="zh-CN"/>
        </w:rPr>
        <w:t xml:space="preserve">For </w:t>
      </w:r>
      <w:r w:rsidR="0093241A">
        <w:rPr>
          <w:rFonts w:ascii="Times New Roman" w:eastAsia="SimSun"/>
          <w:kern w:val="0"/>
          <w:szCs w:val="20"/>
          <w:lang w:eastAsia="zh-CN"/>
        </w:rPr>
        <w:t>MTC</w:t>
      </w:r>
      <w:r w:rsidRPr="00D0606B">
        <w:rPr>
          <w:rFonts w:ascii="Times New Roman" w:eastAsia="SimSun"/>
          <w:kern w:val="0"/>
          <w:szCs w:val="20"/>
          <w:lang w:eastAsia="zh-CN"/>
        </w:rPr>
        <w:t xml:space="preserve"> UEs with DCI format 6-0A and 6-1A, the resource assignment is indicated by narrowband index defined as </w:t>
      </w:r>
      <w:r w:rsidRPr="00D0606B">
        <w:rPr>
          <w:rFonts w:ascii="Times New Roman" w:eastAsia="SimSun"/>
          <w:kern w:val="0"/>
          <w:position w:val="-10"/>
          <w:szCs w:val="20"/>
          <w:lang w:val="en-GB" w:eastAsia="zh-CN"/>
        </w:rPr>
        <w:object w:dxaOrig="1500" w:dyaOrig="320" w14:anchorId="59FE6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5pt" o:ole="">
            <v:imagedata r:id="rId20" o:title=""/>
          </v:shape>
          <o:OLEObject Type="Embed" ProgID="Equation.DSMT4" ShapeID="_x0000_i1025" DrawAspect="Content" ObjectID="_1587571001" r:id="rId21"/>
        </w:object>
      </w:r>
      <w:r w:rsidRPr="00D0606B">
        <w:rPr>
          <w:rFonts w:ascii="Times New Roman" w:eastAsia="SimSun"/>
          <w:kern w:val="0"/>
          <w:szCs w:val="20"/>
          <w:lang w:val="en-GB" w:eastAsia="zh-CN"/>
        </w:rPr>
        <w:t xml:space="preserve">,  where </w:t>
      </w:r>
      <w:bookmarkStart w:id="4" w:name="_Hlk505860131"/>
      <w:r w:rsidR="0044316D" w:rsidRPr="0044316D">
        <w:rPr>
          <w:rFonts w:ascii="Times New Roman" w:eastAsia="SimSun"/>
          <w:kern w:val="0"/>
          <w:position w:val="-14"/>
          <w:szCs w:val="20"/>
          <w:lang w:val="en-GB" w:eastAsia="zh-CN"/>
        </w:rPr>
        <w:object w:dxaOrig="1300" w:dyaOrig="380" w14:anchorId="1071A9D7">
          <v:shape id="_x0000_i1026" type="#_x0000_t75" style="width:65.5pt;height:18.5pt" o:ole="">
            <v:imagedata r:id="rId22" o:title=""/>
          </v:shape>
          <o:OLEObject Type="Embed" ProgID="Equation.DSMT4" ShapeID="_x0000_i1026" DrawAspect="Content" ObjectID="_1587571002" r:id="rId23"/>
        </w:object>
      </w:r>
      <w:bookmarkEnd w:id="4"/>
      <w:r w:rsidRPr="00D0606B">
        <w:rPr>
          <w:rFonts w:ascii="Times New Roman" w:eastAsia="SimSun"/>
          <w:kern w:val="0"/>
          <w:szCs w:val="20"/>
          <w:lang w:val="en-GB" w:eastAsia="zh-CN"/>
        </w:rPr>
        <w:t xml:space="preserve"> and </w:t>
      </w:r>
      <w:bookmarkStart w:id="5" w:name="MTBlankEqn"/>
      <w:r w:rsidRPr="00D0606B">
        <w:rPr>
          <w:rFonts w:ascii="Times New Roman" w:eastAsia="SimSun"/>
          <w:kern w:val="0"/>
          <w:position w:val="-10"/>
          <w:szCs w:val="20"/>
          <w:lang w:val="en-GB" w:eastAsia="zh-CN"/>
        </w:rPr>
        <w:object w:dxaOrig="360" w:dyaOrig="320" w14:anchorId="738D62DC">
          <v:shape id="_x0000_i1027" type="#_x0000_t75" style="width:18pt;height:15pt" o:ole="">
            <v:imagedata r:id="rId24" o:title=""/>
          </v:shape>
          <o:OLEObject Type="Embed" ProgID="Equation.DSMT4" ShapeID="_x0000_i1027" DrawAspect="Content" ObjectID="_1587571003" r:id="rId25"/>
        </w:object>
      </w:r>
      <w:bookmarkEnd w:id="5"/>
      <w:r w:rsidRPr="00D0606B">
        <w:rPr>
          <w:rFonts w:ascii="Times New Roman" w:eastAsia="SimSun"/>
          <w:kern w:val="0"/>
          <w:szCs w:val="20"/>
          <w:lang w:val="en-GB" w:eastAsia="zh-CN"/>
        </w:rPr>
        <w:t xml:space="preserve"> is the total number of RBs in the given BW. On top of it, there are 5-bit RIV based on resource allocation Type 2 to indicate the scheduled resources within the allocated narrowband of total RB number as</w:t>
      </w:r>
      <w:r w:rsidRPr="00D0606B">
        <w:rPr>
          <w:rFonts w:ascii="Times New Roman" w:eastAsia="SimSun"/>
          <w:kern w:val="0"/>
          <w:position w:val="-10"/>
          <w:szCs w:val="20"/>
          <w:lang w:val="en-GB" w:eastAsia="zh-CN"/>
        </w:rPr>
        <w:object w:dxaOrig="720" w:dyaOrig="320" w14:anchorId="12169640">
          <v:shape id="_x0000_i1028" type="#_x0000_t75" style="width:36pt;height:15pt" o:ole="">
            <v:imagedata r:id="rId26" o:title=""/>
          </v:shape>
          <o:OLEObject Type="Embed" ProgID="Equation.DSMT4" ShapeID="_x0000_i1028" DrawAspect="Content" ObjectID="_1587571004" r:id="rId27"/>
        </w:object>
      </w:r>
      <w:r w:rsidRPr="00D0606B">
        <w:rPr>
          <w:rFonts w:ascii="Times New Roman" w:eastAsia="SimSun"/>
          <w:kern w:val="0"/>
          <w:szCs w:val="20"/>
          <w:lang w:val="en-GB" w:eastAsia="zh-CN"/>
        </w:rPr>
        <w:t>.</w:t>
      </w:r>
    </w:p>
    <w:p w14:paraId="1076B2DA" w14:textId="77777777" w:rsidR="00D0606B" w:rsidRPr="00D0606B" w:rsidRDefault="00D0606B" w:rsidP="00D0606B">
      <w:pPr>
        <w:widowControl/>
        <w:wordWrap/>
        <w:overflowPunct w:val="0"/>
        <w:adjustRightInd w:val="0"/>
        <w:spacing w:after="120"/>
        <w:ind w:firstLine="284"/>
        <w:textAlignment w:val="baseline"/>
        <w:rPr>
          <w:rFonts w:ascii="Times New Roman" w:eastAsia="SimSun"/>
          <w:kern w:val="0"/>
          <w:sz w:val="22"/>
          <w:szCs w:val="20"/>
          <w:lang w:val="en-GB" w:eastAsia="zh-CN"/>
        </w:rPr>
      </w:pPr>
      <w:r w:rsidRPr="00D0606B">
        <w:rPr>
          <w:rFonts w:ascii="Times New Roman" w:eastAsia="SimSun"/>
          <w:kern w:val="0"/>
          <w:sz w:val="22"/>
          <w:szCs w:val="20"/>
          <w:lang w:val="en-GB" w:eastAsia="zh-CN"/>
        </w:rPr>
        <w:t xml:space="preserve">if </w:t>
      </w:r>
      <w:bookmarkStart w:id="6" w:name="_Hlk505861201"/>
      <w:r w:rsidRPr="00D0606B">
        <w:rPr>
          <w:rFonts w:ascii="Times New Roman" w:eastAsia="SimSun"/>
          <w:kern w:val="0"/>
          <w:position w:val="-14"/>
          <w:sz w:val="22"/>
          <w:szCs w:val="20"/>
          <w:lang w:val="en-GB" w:eastAsia="zh-CN"/>
        </w:rPr>
        <w:object w:dxaOrig="1780" w:dyaOrig="380" w14:anchorId="078EC056">
          <v:shape id="_x0000_i1029" type="#_x0000_t75" style="width:89pt;height:18.5pt" o:ole="">
            <v:imagedata r:id="rId28" o:title=""/>
          </v:shape>
          <o:OLEObject Type="Embed" ProgID="Equation.DSMT4" ShapeID="_x0000_i1029" DrawAspect="Content" ObjectID="_1587571005" r:id="rId29"/>
        </w:object>
      </w:r>
      <w:bookmarkEnd w:id="6"/>
      <w:r w:rsidRPr="00D0606B">
        <w:rPr>
          <w:rFonts w:ascii="Times New Roman" w:eastAsia="SimSun"/>
          <w:kern w:val="0"/>
          <w:sz w:val="22"/>
          <w:szCs w:val="20"/>
          <w:lang w:val="en-GB" w:eastAsia="zh-CN"/>
        </w:rPr>
        <w:t xml:space="preserve">  then</w:t>
      </w:r>
    </w:p>
    <w:bookmarkStart w:id="7" w:name="_Hlk505861217"/>
    <w:p w14:paraId="34B81B54" w14:textId="77777777" w:rsidR="00D0606B" w:rsidRPr="00D0606B" w:rsidRDefault="00D0606B" w:rsidP="00D0606B">
      <w:pPr>
        <w:widowControl/>
        <w:wordWrap/>
        <w:overflowPunct w:val="0"/>
        <w:adjustRightInd w:val="0"/>
        <w:spacing w:after="120"/>
        <w:ind w:left="284" w:firstLine="284"/>
        <w:textAlignment w:val="baseline"/>
        <w:rPr>
          <w:rFonts w:ascii="Times New Roman" w:eastAsia="SimSun"/>
          <w:kern w:val="0"/>
          <w:sz w:val="22"/>
          <w:szCs w:val="20"/>
          <w:lang w:val="en-GB" w:eastAsia="zh-CN"/>
        </w:rPr>
      </w:pPr>
      <w:r w:rsidRPr="00D0606B">
        <w:rPr>
          <w:rFonts w:ascii="Times New Roman" w:eastAsia="SimSun"/>
          <w:kern w:val="0"/>
          <w:position w:val="-10"/>
          <w:sz w:val="22"/>
          <w:szCs w:val="20"/>
          <w:lang w:val="en-GB" w:eastAsia="zh-CN"/>
        </w:rPr>
        <w:object w:dxaOrig="2460" w:dyaOrig="320" w14:anchorId="0A7567BB">
          <v:shape id="_x0000_i1030" type="#_x0000_t75" style="width:123pt;height:15pt" o:ole="">
            <v:imagedata r:id="rId30" o:title=""/>
          </v:shape>
          <o:OLEObject Type="Embed" ProgID="Equation.DSMT4" ShapeID="_x0000_i1030" DrawAspect="Content" ObjectID="_1587571006" r:id="rId31"/>
        </w:object>
      </w:r>
      <w:bookmarkEnd w:id="7"/>
    </w:p>
    <w:p w14:paraId="15FD3FF5" w14:textId="77777777" w:rsidR="00D0606B" w:rsidRPr="00D0606B" w:rsidRDefault="00D0606B" w:rsidP="00D0606B">
      <w:pPr>
        <w:widowControl/>
        <w:wordWrap/>
        <w:overflowPunct w:val="0"/>
        <w:adjustRightInd w:val="0"/>
        <w:spacing w:after="120"/>
        <w:ind w:firstLine="284"/>
        <w:textAlignment w:val="baseline"/>
        <w:rPr>
          <w:rFonts w:ascii="Times New Roman" w:eastAsia="SimSun"/>
          <w:kern w:val="0"/>
          <w:sz w:val="22"/>
          <w:szCs w:val="20"/>
          <w:lang w:val="en-GB" w:eastAsia="zh-CN"/>
        </w:rPr>
      </w:pPr>
      <w:r w:rsidRPr="00D0606B">
        <w:rPr>
          <w:rFonts w:ascii="Times New Roman" w:eastAsia="SimSun"/>
          <w:kern w:val="0"/>
          <w:sz w:val="22"/>
          <w:szCs w:val="20"/>
          <w:lang w:val="en-GB" w:eastAsia="zh-CN"/>
        </w:rPr>
        <w:t xml:space="preserve">else </w:t>
      </w:r>
    </w:p>
    <w:bookmarkStart w:id="8" w:name="_Hlk505861233"/>
    <w:p w14:paraId="2F8B56B2" w14:textId="77777777" w:rsidR="00D0606B" w:rsidRPr="00D0606B" w:rsidRDefault="00D0606B" w:rsidP="00D0606B">
      <w:pPr>
        <w:widowControl/>
        <w:wordWrap/>
        <w:overflowPunct w:val="0"/>
        <w:adjustRightInd w:val="0"/>
        <w:spacing w:after="120"/>
        <w:ind w:firstLine="432"/>
        <w:textAlignment w:val="baseline"/>
        <w:rPr>
          <w:rFonts w:ascii="Times New Roman" w:eastAsia="SimSun"/>
          <w:kern w:val="0"/>
          <w:sz w:val="22"/>
          <w:szCs w:val="20"/>
          <w:lang w:val="en-GB" w:eastAsia="zh-CN"/>
        </w:rPr>
      </w:pPr>
      <w:r w:rsidRPr="00D0606B">
        <w:rPr>
          <w:rFonts w:ascii="Times New Roman" w:eastAsia="SimSun"/>
          <w:kern w:val="0"/>
          <w:position w:val="-10"/>
          <w:sz w:val="22"/>
          <w:szCs w:val="20"/>
          <w:lang w:val="en-GB" w:eastAsia="zh-CN"/>
        </w:rPr>
        <w:object w:dxaOrig="3879" w:dyaOrig="320" w14:anchorId="55192528">
          <v:shape id="_x0000_i1031" type="#_x0000_t75" style="width:194pt;height:15pt" o:ole="">
            <v:imagedata r:id="rId32" o:title=""/>
          </v:shape>
          <o:OLEObject Type="Embed" ProgID="Equation.DSMT4" ShapeID="_x0000_i1031" DrawAspect="Content" ObjectID="_1587571007" r:id="rId33"/>
        </w:object>
      </w:r>
      <w:bookmarkEnd w:id="8"/>
    </w:p>
    <w:p w14:paraId="0F89C974" w14:textId="1C710523" w:rsidR="00D0606B" w:rsidRDefault="00D0606B" w:rsidP="00D0606B">
      <w:pPr>
        <w:widowControl/>
        <w:wordWrap/>
        <w:overflowPunct w:val="0"/>
        <w:adjustRightInd w:val="0"/>
        <w:spacing w:after="120"/>
        <w:textAlignment w:val="baseline"/>
        <w:rPr>
          <w:rFonts w:ascii="Times New Roman" w:eastAsia="SimSun"/>
          <w:kern w:val="0"/>
          <w:szCs w:val="20"/>
          <w:lang w:val="en-GB" w:eastAsia="zh-CN"/>
        </w:rPr>
      </w:pPr>
      <w:r w:rsidRPr="00D0606B">
        <w:rPr>
          <w:rFonts w:ascii="Times New Roman" w:eastAsia="SimSun"/>
          <w:kern w:val="0"/>
          <w:szCs w:val="20"/>
          <w:lang w:eastAsia="zh-CN"/>
        </w:rPr>
        <w:t xml:space="preserve">The length of each allocation for BL-UE could be </w:t>
      </w:r>
      <w:r w:rsidRPr="00D0606B">
        <w:rPr>
          <w:rFonts w:ascii="Times New Roman" w:eastAsia="SimSun"/>
          <w:kern w:val="0"/>
          <w:position w:val="-10"/>
          <w:sz w:val="22"/>
          <w:szCs w:val="20"/>
          <w:lang w:val="en-GB" w:eastAsia="zh-CN"/>
        </w:rPr>
        <w:object w:dxaOrig="1180" w:dyaOrig="320" w14:anchorId="40B36086">
          <v:shape id="_x0000_i1032" type="#_x0000_t75" style="width:59.5pt;height:15pt" o:ole="">
            <v:imagedata r:id="rId34" o:title=""/>
          </v:shape>
          <o:OLEObject Type="Embed" ProgID="Equation.DSMT4" ShapeID="_x0000_i1032" DrawAspect="Content" ObjectID="_1587571008" r:id="rId35"/>
        </w:object>
      </w:r>
      <w:r w:rsidRPr="00D0606B">
        <w:rPr>
          <w:rFonts w:ascii="Times New Roman" w:eastAsia="SimSun"/>
          <w:kern w:val="0"/>
          <w:sz w:val="22"/>
          <w:szCs w:val="20"/>
          <w:lang w:val="en-GB" w:eastAsia="zh-CN"/>
        </w:rPr>
        <w:t xml:space="preserve"> with </w:t>
      </w:r>
      <w:r w:rsidRPr="00D0606B">
        <w:rPr>
          <w:rFonts w:ascii="Times New Roman" w:eastAsia="SimSun"/>
          <w:kern w:val="0"/>
          <w:position w:val="-10"/>
          <w:szCs w:val="20"/>
          <w:lang w:val="en-GB" w:eastAsia="zh-CN"/>
        </w:rPr>
        <w:object w:dxaOrig="720" w:dyaOrig="320" w14:anchorId="3C8ACB39">
          <v:shape id="_x0000_i1033" type="#_x0000_t75" style="width:36pt;height:15pt" o:ole="">
            <v:imagedata r:id="rId26" o:title=""/>
          </v:shape>
          <o:OLEObject Type="Embed" ProgID="Equation.DSMT4" ShapeID="_x0000_i1033" DrawAspect="Content" ObjectID="_1587571009" r:id="rId36"/>
        </w:object>
      </w:r>
      <w:r w:rsidRPr="00D0606B">
        <w:rPr>
          <w:rFonts w:ascii="Times New Roman" w:eastAsia="SimSun"/>
          <w:kern w:val="0"/>
          <w:szCs w:val="20"/>
          <w:lang w:val="en-GB" w:eastAsia="zh-CN"/>
        </w:rPr>
        <w:t>. Based on the equation, the RIV of 0~21 are valid and RIV of 21~31 are reserved values.</w:t>
      </w:r>
    </w:p>
    <w:p w14:paraId="36DEC883" w14:textId="77777777" w:rsidR="006865A4" w:rsidRPr="00D0606B" w:rsidRDefault="006865A4" w:rsidP="00D0606B">
      <w:pPr>
        <w:widowControl/>
        <w:wordWrap/>
        <w:overflowPunct w:val="0"/>
        <w:adjustRightInd w:val="0"/>
        <w:spacing w:after="120"/>
        <w:textAlignment w:val="baseline"/>
        <w:rPr>
          <w:rFonts w:ascii="Times New Roman" w:eastAsia="SimSun"/>
          <w:kern w:val="0"/>
          <w:szCs w:val="20"/>
          <w:lang w:val="en-GB" w:eastAsia="zh-CN"/>
        </w:rPr>
      </w:pPr>
    </w:p>
    <w:p w14:paraId="34021200" w14:textId="0DDF6E8E" w:rsidR="00D0606B" w:rsidRPr="00D0606B" w:rsidRDefault="00D0606B" w:rsidP="00D908E9">
      <w:pPr>
        <w:pStyle w:val="ListParagraph"/>
        <w:keepNext/>
        <w:keepLines/>
        <w:numPr>
          <w:ilvl w:val="1"/>
          <w:numId w:val="28"/>
        </w:numPr>
        <w:overflowPunct w:val="0"/>
        <w:adjustRightInd w:val="0"/>
        <w:spacing w:before="180" w:after="180"/>
        <w:ind w:leftChars="0"/>
        <w:textAlignment w:val="baseline"/>
        <w:outlineLvl w:val="1"/>
        <w:rPr>
          <w:rFonts w:ascii="Arial" w:eastAsia="SimSun" w:hAnsi="Arial" w:cs="Arial"/>
          <w:sz w:val="32"/>
          <w:szCs w:val="32"/>
          <w:lang w:val="en-GB" w:eastAsia="zh-CN"/>
        </w:rPr>
      </w:pPr>
      <w:r w:rsidRPr="00D0606B">
        <w:rPr>
          <w:rFonts w:ascii="Arial" w:eastAsia="SimSun" w:hAnsi="Arial" w:cs="Arial"/>
          <w:sz w:val="32"/>
          <w:szCs w:val="32"/>
          <w:lang w:val="en-GB" w:eastAsia="zh-CN"/>
        </w:rPr>
        <w:t xml:space="preserve">Flexible </w:t>
      </w:r>
      <w:r w:rsidR="008509E7">
        <w:rPr>
          <w:rFonts w:ascii="Arial" w:eastAsia="SimSun" w:hAnsi="Arial" w:cs="Arial"/>
          <w:sz w:val="32"/>
          <w:szCs w:val="32"/>
          <w:lang w:val="en-GB" w:eastAsia="zh-CN"/>
        </w:rPr>
        <w:t>RA</w:t>
      </w:r>
      <w:r w:rsidRPr="00D0606B">
        <w:rPr>
          <w:rFonts w:ascii="Arial" w:eastAsia="SimSun" w:hAnsi="Arial" w:cs="Arial"/>
          <w:sz w:val="32"/>
          <w:szCs w:val="32"/>
          <w:lang w:val="en-GB" w:eastAsia="zh-CN"/>
        </w:rPr>
        <w:t xml:space="preserve"> Indication for CE mode A</w:t>
      </w:r>
    </w:p>
    <w:p w14:paraId="1908AE5C" w14:textId="77777777" w:rsidR="00581D0B" w:rsidRPr="00D0606B" w:rsidRDefault="00581D0B" w:rsidP="00581D0B">
      <w:pPr>
        <w:pStyle w:val="ListParagraph"/>
        <w:keepNext/>
        <w:keepLines/>
        <w:numPr>
          <w:ilvl w:val="2"/>
          <w:numId w:val="28"/>
        </w:numPr>
        <w:overflowPunct w:val="0"/>
        <w:adjustRightInd w:val="0"/>
        <w:spacing w:before="180" w:after="180"/>
        <w:ind w:leftChars="0"/>
        <w:textAlignment w:val="baseline"/>
        <w:outlineLvl w:val="1"/>
        <w:rPr>
          <w:rFonts w:ascii="Arial" w:eastAsia="SimSun" w:hAnsi="Arial" w:cs="Arial"/>
          <w:sz w:val="32"/>
          <w:szCs w:val="32"/>
          <w:lang w:val="en-GB" w:eastAsia="zh-CN"/>
        </w:rPr>
      </w:pPr>
      <w:r>
        <w:rPr>
          <w:rFonts w:ascii="Arial" w:eastAsia="SimSun" w:hAnsi="Arial" w:cs="Arial"/>
          <w:sz w:val="32"/>
          <w:szCs w:val="32"/>
          <w:lang w:val="en-GB" w:eastAsia="zh-CN"/>
        </w:rPr>
        <w:t>F</w:t>
      </w:r>
      <w:r w:rsidRPr="00D0606B">
        <w:rPr>
          <w:rFonts w:ascii="Arial" w:eastAsia="SimSun" w:hAnsi="Arial" w:cs="Arial"/>
          <w:sz w:val="32"/>
          <w:szCs w:val="32"/>
          <w:lang w:val="en-GB" w:eastAsia="zh-CN"/>
        </w:rPr>
        <w:t xml:space="preserve">or </w:t>
      </w:r>
      <w:r>
        <w:rPr>
          <w:rFonts w:ascii="Arial" w:eastAsia="SimSun" w:hAnsi="Arial" w:cs="Arial"/>
          <w:sz w:val="32"/>
          <w:szCs w:val="32"/>
          <w:lang w:val="en-GB" w:eastAsia="zh-CN"/>
        </w:rPr>
        <w:t xml:space="preserve">PDSCH in </w:t>
      </w:r>
      <w:r w:rsidRPr="00D0606B">
        <w:rPr>
          <w:rFonts w:ascii="Arial" w:eastAsia="SimSun" w:hAnsi="Arial" w:cs="Arial"/>
          <w:sz w:val="32"/>
          <w:szCs w:val="32"/>
          <w:lang w:val="en-GB" w:eastAsia="zh-CN"/>
        </w:rPr>
        <w:t>CE mode A</w:t>
      </w:r>
    </w:p>
    <w:p w14:paraId="7D15CFE4" w14:textId="7DD4E0DF" w:rsidR="00581D0B" w:rsidRPr="00D0606B" w:rsidRDefault="004F246C" w:rsidP="00581D0B">
      <w:pPr>
        <w:widowControl/>
        <w:wordWrap/>
        <w:overflowPunct w:val="0"/>
        <w:adjustRightInd w:val="0"/>
        <w:spacing w:after="120"/>
        <w:ind w:firstLine="432"/>
        <w:textAlignment w:val="baseline"/>
        <w:rPr>
          <w:rFonts w:ascii="Times New Roman" w:eastAsia="SimSun"/>
          <w:kern w:val="0"/>
          <w:szCs w:val="20"/>
          <w:lang w:val="en-GB" w:eastAsia="zh-CN"/>
        </w:rPr>
      </w:pPr>
      <w:r>
        <w:rPr>
          <w:rFonts w:ascii="Times New Roman" w:eastAsia="SimSun"/>
          <w:kern w:val="0"/>
          <w:szCs w:val="20"/>
          <w:lang w:val="en-GB" w:eastAsia="zh-CN"/>
        </w:rPr>
        <w:t>In</w:t>
      </w:r>
      <w:r w:rsidR="00581D0B" w:rsidRPr="00D0606B">
        <w:rPr>
          <w:rFonts w:ascii="Times New Roman" w:eastAsia="SimSun"/>
          <w:kern w:val="0"/>
          <w:szCs w:val="20"/>
          <w:lang w:val="en-GB" w:eastAsia="zh-CN"/>
        </w:rPr>
        <w:t xml:space="preserve"> the legacy allocation indication based on the NB index</w:t>
      </w:r>
      <w:r w:rsidR="00FD18FD">
        <w:rPr>
          <w:rFonts w:ascii="Times New Roman" w:eastAsia="SimSun"/>
          <w:kern w:val="0"/>
          <w:szCs w:val="20"/>
          <w:lang w:val="en-GB" w:eastAsia="zh-CN"/>
        </w:rPr>
        <w:t>, t</w:t>
      </w:r>
      <w:r w:rsidR="00581D0B" w:rsidRPr="00D0606B">
        <w:rPr>
          <w:rFonts w:ascii="Times New Roman" w:eastAsia="SimSun"/>
          <w:kern w:val="0"/>
          <w:szCs w:val="20"/>
          <w:lang w:val="en-GB" w:eastAsia="zh-CN"/>
        </w:rPr>
        <w:t xml:space="preserve">here are 11 reserved entries in the 5-bit RIV for the indicated narrowband. We keep the legacy RIV entries of 0~20 and use the reserved entries to </w:t>
      </w:r>
      <w:r w:rsidR="00FD18FD">
        <w:rPr>
          <w:rFonts w:ascii="Times New Roman" w:eastAsia="SimSun"/>
          <w:kern w:val="0"/>
          <w:szCs w:val="20"/>
          <w:lang w:val="en-GB" w:eastAsia="zh-CN"/>
        </w:rPr>
        <w:t>support</w:t>
      </w:r>
      <w:r w:rsidR="00581D0B" w:rsidRPr="00D0606B">
        <w:rPr>
          <w:rFonts w:ascii="Times New Roman" w:eastAsia="SimSun"/>
          <w:kern w:val="0"/>
          <w:szCs w:val="20"/>
          <w:lang w:val="en-GB" w:eastAsia="zh-CN"/>
        </w:rPr>
        <w:t xml:space="preserve"> the flexible allocation for each narrowband. The </w:t>
      </w:r>
      <w:proofErr w:type="spellStart"/>
      <w:r w:rsidR="00581D0B" w:rsidRPr="00D0606B">
        <w:rPr>
          <w:rFonts w:ascii="Times New Roman" w:eastAsia="SimSun"/>
          <w:kern w:val="0"/>
          <w:szCs w:val="20"/>
          <w:lang w:val="en-GB" w:eastAsia="zh-CN"/>
        </w:rPr>
        <w:t>eNB</w:t>
      </w:r>
      <w:proofErr w:type="spellEnd"/>
      <w:r w:rsidR="00581D0B" w:rsidRPr="00D0606B">
        <w:rPr>
          <w:rFonts w:ascii="Times New Roman" w:eastAsia="SimSun"/>
          <w:kern w:val="0"/>
          <w:szCs w:val="20"/>
          <w:lang w:val="en-GB" w:eastAsia="zh-CN"/>
        </w:rPr>
        <w:t xml:space="preserve"> could dynamically change between the legacy allocation and enhanced flexible resource allocation by DCI. Also, it </w:t>
      </w:r>
      <w:r w:rsidR="00FD18FD">
        <w:rPr>
          <w:rFonts w:ascii="Times New Roman" w:eastAsia="SimSun"/>
          <w:kern w:val="0"/>
          <w:szCs w:val="20"/>
          <w:lang w:val="en-GB" w:eastAsia="zh-CN"/>
        </w:rPr>
        <w:t>would be preferred to be backward</w:t>
      </w:r>
      <w:r w:rsidR="00581D0B" w:rsidRPr="00D0606B">
        <w:rPr>
          <w:rFonts w:ascii="Times New Roman" w:eastAsia="SimSun"/>
          <w:kern w:val="0"/>
          <w:szCs w:val="20"/>
          <w:lang w:val="en-GB" w:eastAsia="zh-CN"/>
        </w:rPr>
        <w:t xml:space="preserve"> compatible with legacy NB hopping indication</w:t>
      </w:r>
      <w:r w:rsidR="00FD18FD">
        <w:rPr>
          <w:rFonts w:ascii="Times New Roman" w:eastAsia="SimSun"/>
          <w:kern w:val="0"/>
          <w:szCs w:val="20"/>
          <w:lang w:val="en-GB" w:eastAsia="zh-CN"/>
        </w:rPr>
        <w:t xml:space="preserve"> and UL tuning based on</w:t>
      </w:r>
      <w:r w:rsidR="00581D0B" w:rsidRPr="00D0606B">
        <w:rPr>
          <w:rFonts w:ascii="Times New Roman" w:eastAsia="SimSun"/>
          <w:kern w:val="0"/>
          <w:szCs w:val="20"/>
          <w:lang w:val="en-GB" w:eastAsia="zh-CN"/>
        </w:rPr>
        <w:t xml:space="preserve"> the</w:t>
      </w:r>
      <w:r w:rsidR="00581D0B">
        <w:rPr>
          <w:rFonts w:ascii="Times New Roman" w:eastAsia="SimSun"/>
          <w:kern w:val="0"/>
          <w:szCs w:val="20"/>
          <w:lang w:val="en-GB" w:eastAsia="zh-CN"/>
        </w:rPr>
        <w:t xml:space="preserve"> legacy</w:t>
      </w:r>
      <w:r w:rsidR="00581D0B" w:rsidRPr="00D0606B">
        <w:rPr>
          <w:rFonts w:ascii="Times New Roman" w:eastAsia="SimSun"/>
          <w:kern w:val="0"/>
          <w:szCs w:val="20"/>
          <w:lang w:val="en-GB" w:eastAsia="zh-CN"/>
        </w:rPr>
        <w:t xml:space="preserve"> NB index</w:t>
      </w:r>
      <w:r w:rsidR="00581D0B">
        <w:rPr>
          <w:rFonts w:ascii="Times New Roman" w:eastAsia="SimSun"/>
          <w:kern w:val="0"/>
          <w:szCs w:val="20"/>
          <w:lang w:val="en-GB" w:eastAsia="zh-CN"/>
        </w:rPr>
        <w:t xml:space="preserve"> and NB index offset</w:t>
      </w:r>
      <w:r w:rsidR="007C5A1A">
        <w:rPr>
          <w:rFonts w:ascii="Times New Roman" w:eastAsia="SimSun"/>
          <w:kern w:val="0"/>
          <w:szCs w:val="20"/>
          <w:lang w:val="en-GB" w:eastAsia="zh-CN"/>
        </w:rPr>
        <w:t>, which is useful for BL/CE UEs to achieve frequency diversity</w:t>
      </w:r>
      <w:r w:rsidR="00581D0B" w:rsidRPr="00D0606B">
        <w:rPr>
          <w:rFonts w:ascii="Times New Roman" w:eastAsia="SimSun"/>
          <w:kern w:val="0"/>
          <w:szCs w:val="20"/>
          <w:lang w:val="en-GB" w:eastAsia="zh-CN"/>
        </w:rPr>
        <w:t xml:space="preserve">. </w:t>
      </w:r>
    </w:p>
    <w:p w14:paraId="67C3EF7D" w14:textId="7304E833" w:rsidR="00441298" w:rsidRDefault="008174E8" w:rsidP="00581D0B">
      <w:pPr>
        <w:widowControl/>
        <w:wordWrap/>
        <w:overflowPunct w:val="0"/>
        <w:adjustRightInd w:val="0"/>
        <w:spacing w:after="120"/>
        <w:ind w:firstLine="432"/>
        <w:textAlignment w:val="baseline"/>
        <w:rPr>
          <w:rFonts w:ascii="Times New Roman" w:eastAsia="SimSun"/>
          <w:kern w:val="0"/>
          <w:szCs w:val="20"/>
          <w:lang w:val="en-GB" w:eastAsia="zh-CN"/>
        </w:rPr>
      </w:pPr>
      <w:r>
        <w:rPr>
          <w:rFonts w:ascii="Times New Roman" w:eastAsia="SimSun"/>
          <w:kern w:val="0"/>
          <w:szCs w:val="20"/>
          <w:lang w:val="en-GB" w:eastAsia="zh-CN"/>
        </w:rPr>
        <w:t xml:space="preserve">For DL PUSCH in CE mode A, </w:t>
      </w:r>
      <w:r w:rsidR="009317B1">
        <w:rPr>
          <w:rFonts w:ascii="Times New Roman" w:eastAsia="SimSun"/>
          <w:kern w:val="0"/>
          <w:szCs w:val="20"/>
          <w:lang w:val="en-GB" w:eastAsia="zh-CN"/>
        </w:rPr>
        <w:t>the new</w:t>
      </w:r>
      <w:r w:rsidR="00FD18FD">
        <w:rPr>
          <w:rFonts w:ascii="Times New Roman" w:eastAsia="SimSun"/>
          <w:kern w:val="0"/>
          <w:szCs w:val="20"/>
          <w:lang w:val="en-GB" w:eastAsia="zh-CN"/>
        </w:rPr>
        <w:t xml:space="preserve"> 11 entries</w:t>
      </w:r>
      <w:r w:rsidR="009317B1">
        <w:rPr>
          <w:rFonts w:ascii="Times New Roman" w:eastAsia="SimSun"/>
          <w:kern w:val="0"/>
          <w:szCs w:val="20"/>
          <w:lang w:val="en-GB" w:eastAsia="zh-CN"/>
        </w:rPr>
        <w:t xml:space="preserve"> should be defined</w:t>
      </w:r>
      <w:r w:rsidR="00581D0B" w:rsidRPr="00D0606B">
        <w:rPr>
          <w:rFonts w:ascii="Times New Roman" w:eastAsia="SimSun"/>
          <w:kern w:val="0"/>
          <w:szCs w:val="20"/>
          <w:lang w:val="en-GB" w:eastAsia="zh-CN"/>
        </w:rPr>
        <w:t xml:space="preserve"> </w:t>
      </w:r>
      <w:r w:rsidR="009317B1">
        <w:rPr>
          <w:rFonts w:ascii="Times New Roman" w:eastAsia="SimSun"/>
          <w:kern w:val="0"/>
          <w:szCs w:val="20"/>
          <w:lang w:val="en-GB" w:eastAsia="zh-CN"/>
        </w:rPr>
        <w:t xml:space="preserve">for different </w:t>
      </w:r>
      <w:r w:rsidR="00581D0B" w:rsidRPr="00D0606B">
        <w:rPr>
          <w:rFonts w:ascii="Times New Roman" w:eastAsia="SimSun"/>
          <w:kern w:val="0"/>
          <w:szCs w:val="20"/>
          <w:lang w:val="en-GB" w:eastAsia="zh-CN"/>
        </w:rPr>
        <w:t xml:space="preserve">indicated NB index </w:t>
      </w:r>
      <w:r w:rsidR="00581D0B" w:rsidRPr="00D0606B">
        <w:rPr>
          <w:rFonts w:ascii="Times New Roman" w:eastAsia="SimSun"/>
          <w:kern w:val="0"/>
          <w:position w:val="-10"/>
          <w:szCs w:val="20"/>
          <w:lang w:val="en-GB" w:eastAsia="zh-CN"/>
        </w:rPr>
        <w:object w:dxaOrig="320" w:dyaOrig="300" w14:anchorId="2DBF255A">
          <v:shape id="_x0000_i1034" type="#_x0000_t75" style="width:15pt;height:15.5pt" o:ole="">
            <v:imagedata r:id="rId37" o:title=""/>
          </v:shape>
          <o:OLEObject Type="Embed" ProgID="Equation.DSMT4" ShapeID="_x0000_i1034" DrawAspect="Content" ObjectID="_1587571010" r:id="rId38"/>
        </w:object>
      </w:r>
      <w:r w:rsidR="00581D0B" w:rsidRPr="00D0606B">
        <w:rPr>
          <w:rFonts w:ascii="Times New Roman" w:eastAsia="SimSun"/>
          <w:kern w:val="0"/>
          <w:szCs w:val="20"/>
          <w:lang w:val="en-GB" w:eastAsia="zh-CN"/>
        </w:rPr>
        <w:t xml:space="preserve"> in the given bandwidth</w:t>
      </w:r>
      <w:r w:rsidR="009317B1">
        <w:rPr>
          <w:rFonts w:ascii="Times New Roman" w:eastAsia="SimSun"/>
          <w:kern w:val="0"/>
          <w:szCs w:val="20"/>
          <w:lang w:val="en-GB" w:eastAsia="zh-CN"/>
        </w:rPr>
        <w:t xml:space="preserve"> based on the </w:t>
      </w:r>
      <w:r w:rsidR="00FF40C8">
        <w:rPr>
          <w:rFonts w:ascii="Times New Roman" w:eastAsia="SimSun"/>
          <w:kern w:val="0"/>
          <w:szCs w:val="20"/>
          <w:lang w:val="en-GB" w:eastAsia="zh-CN"/>
        </w:rPr>
        <w:t xml:space="preserve">different RB offset observed </w:t>
      </w:r>
      <w:r w:rsidR="009317B1">
        <w:rPr>
          <w:rFonts w:ascii="Times New Roman" w:eastAsia="SimSun"/>
          <w:kern w:val="0"/>
          <w:szCs w:val="20"/>
          <w:lang w:val="en-GB" w:eastAsia="zh-CN"/>
        </w:rPr>
        <w:t xml:space="preserve">in </w:t>
      </w:r>
      <w:r w:rsidR="00FF40C8">
        <w:rPr>
          <w:rFonts w:ascii="Times New Roman" w:eastAsia="SimSun"/>
          <w:b/>
          <w:kern w:val="0"/>
          <w:szCs w:val="20"/>
          <w:lang w:val="en-GB" w:eastAsia="zh-CN"/>
        </w:rPr>
        <w:t>Sect. 2</w:t>
      </w:r>
      <w:r w:rsidR="00581D0B">
        <w:rPr>
          <w:rFonts w:ascii="Times New Roman" w:eastAsia="SimSun"/>
          <w:kern w:val="0"/>
          <w:szCs w:val="20"/>
          <w:lang w:val="en-GB" w:eastAsia="zh-CN"/>
        </w:rPr>
        <w:t>.</w:t>
      </w:r>
      <w:r w:rsidR="00FB3B41">
        <w:rPr>
          <w:rFonts w:ascii="Times New Roman" w:eastAsia="SimSun"/>
          <w:kern w:val="0"/>
          <w:szCs w:val="20"/>
          <w:lang w:val="en-GB" w:eastAsia="zh-CN"/>
        </w:rPr>
        <w:t xml:space="preserve"> The key thing for the design of the 11 entries are: 1) try to align the</w:t>
      </w:r>
      <w:r w:rsidR="00581D0B">
        <w:rPr>
          <w:rFonts w:ascii="Times New Roman" w:eastAsia="SimSun"/>
          <w:kern w:val="0"/>
          <w:szCs w:val="20"/>
          <w:lang w:val="en-GB" w:eastAsia="zh-CN"/>
        </w:rPr>
        <w:t xml:space="preserve"> RBG boundary</w:t>
      </w:r>
      <w:r w:rsidR="00FB3B41">
        <w:rPr>
          <w:rFonts w:ascii="Times New Roman" w:eastAsia="SimSun"/>
          <w:kern w:val="0"/>
          <w:szCs w:val="20"/>
          <w:lang w:val="en-GB" w:eastAsia="zh-CN"/>
        </w:rPr>
        <w:t>; 2)</w:t>
      </w:r>
      <w:r w:rsidR="00581D0B">
        <w:rPr>
          <w:rFonts w:ascii="Times New Roman" w:eastAsia="SimSun"/>
          <w:kern w:val="0"/>
          <w:szCs w:val="20"/>
          <w:lang w:val="en-GB" w:eastAsia="zh-CN"/>
        </w:rPr>
        <w:t xml:space="preserve"> </w:t>
      </w:r>
      <w:r w:rsidR="00FB3B41">
        <w:rPr>
          <w:rFonts w:ascii="Times New Roman" w:eastAsia="SimSun"/>
          <w:kern w:val="0"/>
          <w:szCs w:val="20"/>
          <w:lang w:val="en-GB" w:eastAsia="zh-CN"/>
        </w:rPr>
        <w:t>maintain the gain of</w:t>
      </w:r>
      <w:r w:rsidR="00581D0B">
        <w:rPr>
          <w:rFonts w:ascii="Times New Roman" w:eastAsia="SimSun"/>
          <w:kern w:val="0"/>
          <w:szCs w:val="20"/>
          <w:lang w:val="en-GB" w:eastAsia="zh-CN"/>
        </w:rPr>
        <w:t xml:space="preserve"> NB hopping based on </w:t>
      </w:r>
      <w:r w:rsidR="00FB3B41">
        <w:rPr>
          <w:rFonts w:ascii="Times New Roman" w:eastAsia="SimSun"/>
          <w:kern w:val="0"/>
          <w:szCs w:val="20"/>
          <w:lang w:val="en-GB" w:eastAsia="zh-CN"/>
        </w:rPr>
        <w:t xml:space="preserve">legacy </w:t>
      </w:r>
      <w:r w:rsidR="00581D0B">
        <w:rPr>
          <w:rFonts w:ascii="Times New Roman" w:eastAsia="SimSun"/>
          <w:kern w:val="0"/>
          <w:szCs w:val="20"/>
          <w:lang w:val="en-GB" w:eastAsia="zh-CN"/>
        </w:rPr>
        <w:t>NB offset.</w:t>
      </w:r>
      <w:r w:rsidR="00FB3B41">
        <w:rPr>
          <w:rFonts w:ascii="Times New Roman" w:eastAsia="SimSun"/>
          <w:kern w:val="0"/>
          <w:szCs w:val="20"/>
          <w:lang w:val="en-GB" w:eastAsia="zh-CN"/>
        </w:rPr>
        <w:t xml:space="preserve"> </w:t>
      </w:r>
      <w:r w:rsidR="00EE1A92">
        <w:rPr>
          <w:rFonts w:ascii="Times New Roman" w:eastAsia="SimSun"/>
          <w:kern w:val="0"/>
          <w:szCs w:val="20"/>
          <w:lang w:val="en-GB" w:eastAsia="zh-CN"/>
        </w:rPr>
        <w:t xml:space="preserve">If only consider 2), single table for all the BW is straightforward to keep the similar distances of the allocated RBs with hopping [4]. But obviously the entries in the single table cannot satisfy the requirement of 1) in different BW case. </w:t>
      </w:r>
      <w:r w:rsidR="00FB3B41">
        <w:rPr>
          <w:rFonts w:ascii="Times New Roman" w:eastAsia="SimSun"/>
          <w:kern w:val="0"/>
          <w:szCs w:val="20"/>
          <w:lang w:val="en-GB" w:eastAsia="zh-CN"/>
        </w:rPr>
        <w:t xml:space="preserve">If only for 1), </w:t>
      </w:r>
      <w:r w:rsidR="00FB3B41">
        <w:rPr>
          <w:rFonts w:ascii="Times New Roman" w:eastAsia="SimSun"/>
          <w:kern w:val="0"/>
          <w:szCs w:val="20"/>
          <w:lang w:val="en-GB" w:eastAsia="zh-CN"/>
        </w:rPr>
        <w:lastRenderedPageBreak/>
        <w:t xml:space="preserve">we may define the </w:t>
      </w:r>
      <w:proofErr w:type="spellStart"/>
      <w:r w:rsidR="00FB3B41" w:rsidRPr="00D0606B">
        <w:rPr>
          <w:rFonts w:ascii="Times New Roman" w:eastAsia="SimSun"/>
          <w:kern w:val="0"/>
          <w:szCs w:val="20"/>
          <w:lang w:val="en-GB" w:eastAsia="zh-CN"/>
        </w:rPr>
        <w:t>RB</w:t>
      </w:r>
      <w:r w:rsidR="00FB3B41" w:rsidRPr="00242D73">
        <w:rPr>
          <w:rFonts w:ascii="Times New Roman" w:eastAsia="SimSun"/>
          <w:kern w:val="0"/>
          <w:szCs w:val="20"/>
          <w:vertAlign w:val="subscript"/>
          <w:lang w:val="en-GB" w:eastAsia="zh-CN"/>
        </w:rPr>
        <w:t>start</w:t>
      </w:r>
      <w:proofErr w:type="spellEnd"/>
      <w:r w:rsidR="00FB3B41" w:rsidRPr="00FB3B41">
        <w:rPr>
          <w:rFonts w:ascii="Times New Roman" w:eastAsia="SimSun"/>
          <w:kern w:val="0"/>
          <w:szCs w:val="20"/>
          <w:lang w:val="en-GB" w:eastAsia="zh-CN"/>
        </w:rPr>
        <w:t xml:space="preserve"> </w:t>
      </w:r>
      <w:r w:rsidR="00FB3B41">
        <w:rPr>
          <w:rFonts w:ascii="Times New Roman" w:eastAsia="SimSun"/>
          <w:kern w:val="0"/>
          <w:szCs w:val="20"/>
          <w:lang w:val="en-GB" w:eastAsia="zh-CN"/>
        </w:rPr>
        <w:t xml:space="preserve">or the </w:t>
      </w:r>
      <w:proofErr w:type="spellStart"/>
      <w:r w:rsidR="00FB3B41" w:rsidRPr="00D0606B">
        <w:rPr>
          <w:rFonts w:ascii="Times New Roman" w:eastAsia="SimSun"/>
          <w:kern w:val="0"/>
          <w:szCs w:val="20"/>
          <w:lang w:val="en-GB" w:eastAsia="zh-CN"/>
        </w:rPr>
        <w:t>RB</w:t>
      </w:r>
      <w:r w:rsidR="00FB3B41">
        <w:rPr>
          <w:rFonts w:ascii="Times New Roman" w:eastAsia="SimSun"/>
          <w:kern w:val="0"/>
          <w:szCs w:val="20"/>
          <w:vertAlign w:val="subscript"/>
          <w:lang w:val="en-GB" w:eastAsia="zh-CN"/>
        </w:rPr>
        <w:t>end</w:t>
      </w:r>
      <w:proofErr w:type="spellEnd"/>
      <w:r w:rsidR="00FB3B41" w:rsidRPr="00FB3B41">
        <w:rPr>
          <w:rFonts w:ascii="Times New Roman" w:eastAsia="SimSun"/>
          <w:kern w:val="0"/>
          <w:szCs w:val="20"/>
          <w:lang w:val="en-GB" w:eastAsia="zh-CN"/>
        </w:rPr>
        <w:t xml:space="preserve"> </w:t>
      </w:r>
      <w:r w:rsidR="00FB3B41">
        <w:rPr>
          <w:rFonts w:ascii="Times New Roman" w:eastAsia="SimSun"/>
          <w:kern w:val="0"/>
          <w:szCs w:val="20"/>
          <w:lang w:val="en-GB" w:eastAsia="zh-CN"/>
        </w:rPr>
        <w:t>of the allocated RB to be aligned with the RBG boundary [3</w:t>
      </w:r>
      <w:r w:rsidR="00C1702D">
        <w:rPr>
          <w:rFonts w:ascii="Times New Roman" w:eastAsia="SimSun"/>
          <w:kern w:val="0"/>
          <w:szCs w:val="20"/>
          <w:lang w:val="en-GB" w:eastAsia="zh-CN"/>
        </w:rPr>
        <w:t>] but unfortunately</w:t>
      </w:r>
      <w:r w:rsidR="00FB3B41">
        <w:rPr>
          <w:rFonts w:ascii="Times New Roman" w:eastAsia="SimSun"/>
          <w:kern w:val="0"/>
          <w:szCs w:val="20"/>
          <w:lang w:val="en-GB" w:eastAsia="zh-CN"/>
        </w:rPr>
        <w:t xml:space="preserve"> it </w:t>
      </w:r>
      <w:r w:rsidR="00C1702D">
        <w:rPr>
          <w:rFonts w:ascii="Times New Roman" w:eastAsia="SimSun"/>
          <w:kern w:val="0"/>
          <w:szCs w:val="20"/>
          <w:lang w:val="en-GB" w:eastAsia="zh-CN"/>
        </w:rPr>
        <w:t>cannot</w:t>
      </w:r>
      <w:r w:rsidR="00FB3B41">
        <w:rPr>
          <w:rFonts w:ascii="Times New Roman" w:eastAsia="SimSun"/>
          <w:kern w:val="0"/>
          <w:szCs w:val="20"/>
          <w:lang w:val="en-GB" w:eastAsia="zh-CN"/>
        </w:rPr>
        <w:t xml:space="preserve"> work well for 2)</w:t>
      </w:r>
      <w:r w:rsidR="00C1702D">
        <w:rPr>
          <w:rFonts w:ascii="Times New Roman" w:eastAsia="SimSun"/>
          <w:kern w:val="0"/>
          <w:szCs w:val="20"/>
          <w:lang w:val="en-GB" w:eastAsia="zh-CN"/>
        </w:rPr>
        <w:t xml:space="preserve"> when the BW have different RB offset relative to RBG</w:t>
      </w:r>
      <w:r w:rsidR="00FB3B41">
        <w:rPr>
          <w:rFonts w:ascii="Times New Roman" w:eastAsia="SimSun"/>
          <w:kern w:val="0"/>
          <w:szCs w:val="20"/>
          <w:lang w:val="en-GB" w:eastAsia="zh-CN"/>
        </w:rPr>
        <w:t xml:space="preserve">. An example is illustrated in </w:t>
      </w:r>
      <w:r w:rsidR="00FB3B41" w:rsidRPr="00441298">
        <w:rPr>
          <w:rFonts w:ascii="Times New Roman" w:eastAsia="SimSun"/>
          <w:b/>
          <w:kern w:val="0"/>
          <w:szCs w:val="20"/>
          <w:lang w:val="en-GB" w:eastAsia="zh-CN"/>
        </w:rPr>
        <w:t>Figure 2</w:t>
      </w:r>
      <w:r w:rsidR="00441298">
        <w:rPr>
          <w:rFonts w:ascii="Times New Roman" w:eastAsia="SimSun"/>
          <w:kern w:val="0"/>
          <w:szCs w:val="20"/>
          <w:lang w:val="en-GB" w:eastAsia="zh-CN"/>
        </w:rPr>
        <w:t xml:space="preserve"> for </w:t>
      </w:r>
      <w:r w:rsidR="0007769C">
        <w:rPr>
          <w:rFonts w:ascii="Times New Roman" w:eastAsia="SimSun"/>
          <w:kern w:val="0"/>
          <w:szCs w:val="20"/>
          <w:lang w:val="en-GB" w:eastAsia="zh-CN"/>
        </w:rPr>
        <w:t xml:space="preserve">the allocation in </w:t>
      </w:r>
      <w:r w:rsidR="00441298">
        <w:rPr>
          <w:rFonts w:ascii="Times New Roman" w:eastAsia="SimSun"/>
          <w:kern w:val="0"/>
          <w:szCs w:val="20"/>
          <w:lang w:val="en-GB" w:eastAsia="zh-CN"/>
        </w:rPr>
        <w:t>BW=15MHz,</w:t>
      </w:r>
      <w:r w:rsidR="00FB3B41">
        <w:rPr>
          <w:rFonts w:ascii="Times New Roman" w:eastAsia="SimSun"/>
          <w:kern w:val="0"/>
          <w:szCs w:val="20"/>
          <w:lang w:val="en-GB" w:eastAsia="zh-CN"/>
        </w:rPr>
        <w:t xml:space="preserve"> where we </w:t>
      </w:r>
      <w:r w:rsidR="00441298">
        <w:rPr>
          <w:rFonts w:ascii="Times New Roman" w:eastAsia="SimSun"/>
          <w:kern w:val="0"/>
          <w:szCs w:val="20"/>
          <w:lang w:val="en-GB" w:eastAsia="zh-CN"/>
        </w:rPr>
        <w:t xml:space="preserve">refer to the Table 9 in [3] to set </w:t>
      </w:r>
      <w:r w:rsidR="003E66A5">
        <w:rPr>
          <w:rFonts w:ascii="Times New Roman" w:eastAsia="SimSun"/>
          <w:kern w:val="0"/>
          <w:szCs w:val="20"/>
          <w:lang w:val="en-GB" w:eastAsia="zh-CN"/>
        </w:rPr>
        <w:t xml:space="preserve">the starting RB and end RB based on the RB offset relative to the RBG boundary in </w:t>
      </w:r>
      <w:r w:rsidR="003E66A5" w:rsidRPr="003E66A5">
        <w:rPr>
          <w:rFonts w:ascii="Times New Roman" w:eastAsia="SimSun"/>
          <w:b/>
          <w:kern w:val="0"/>
          <w:szCs w:val="20"/>
          <w:lang w:val="en-GB" w:eastAsia="zh-CN"/>
        </w:rPr>
        <w:t>Table 2.1</w:t>
      </w:r>
      <w:r w:rsidR="003E66A5">
        <w:rPr>
          <w:rFonts w:ascii="Times New Roman" w:eastAsia="SimSun"/>
          <w:kern w:val="0"/>
          <w:szCs w:val="20"/>
          <w:lang w:val="en-GB" w:eastAsia="zh-CN"/>
        </w:rPr>
        <w:t xml:space="preserve"> as</w:t>
      </w:r>
    </w:p>
    <w:p w14:paraId="25E188DF" w14:textId="0ADE20B3" w:rsidR="00441298" w:rsidRPr="00441298" w:rsidRDefault="00441298" w:rsidP="00441298">
      <w:pPr>
        <w:pStyle w:val="ListParagraph"/>
        <w:numPr>
          <w:ilvl w:val="0"/>
          <w:numId w:val="23"/>
        </w:numPr>
        <w:overflowPunct w:val="0"/>
        <w:adjustRightInd w:val="0"/>
        <w:spacing w:after="120"/>
        <w:ind w:leftChars="0"/>
        <w:textAlignment w:val="baseline"/>
        <w:rPr>
          <w:rFonts w:ascii="Times New Roman" w:eastAsia="SimSun"/>
          <w:sz w:val="20"/>
          <w:szCs w:val="20"/>
          <w:lang w:val="en-GB" w:eastAsia="zh-CN"/>
        </w:rPr>
      </w:pPr>
      <w:r w:rsidRPr="00441298">
        <w:rPr>
          <w:rFonts w:ascii="Times New Roman" w:eastAsia="SimSun"/>
          <w:sz w:val="20"/>
          <w:szCs w:val="20"/>
          <w:lang w:val="en-GB" w:eastAsia="zh-CN"/>
        </w:rPr>
        <w:t xml:space="preserve">starting from s=-1 </w:t>
      </w:r>
      <w:r w:rsidRPr="00441298">
        <w:rPr>
          <w:rFonts w:ascii="Times New Roman" w:eastAsia="SimSun"/>
          <w:sz w:val="20"/>
          <w:szCs w:val="20"/>
          <w:lang w:eastAsia="zh-CN"/>
        </w:rPr>
        <w:t>and end at t</w:t>
      </w:r>
      <w:proofErr w:type="gramStart"/>
      <w:r w:rsidRPr="00441298">
        <w:rPr>
          <w:rFonts w:ascii="Times New Roman" w:eastAsia="SimSun"/>
          <w:sz w:val="20"/>
          <w:szCs w:val="20"/>
          <w:lang w:eastAsia="zh-CN"/>
        </w:rPr>
        <w:t>=(</w:t>
      </w:r>
      <w:proofErr w:type="gramEnd"/>
      <w:r w:rsidRPr="00441298">
        <w:rPr>
          <w:rFonts w:ascii="Times New Roman" w:eastAsia="SimSun"/>
          <w:sz w:val="20"/>
          <w:szCs w:val="20"/>
          <w:lang w:eastAsia="zh-CN"/>
        </w:rPr>
        <w:t xml:space="preserve">5+1) for </w:t>
      </w:r>
      <w:proofErr w:type="spellStart"/>
      <w:r w:rsidRPr="00441298">
        <w:rPr>
          <w:rFonts w:ascii="Times New Roman" w:eastAsia="SimSun"/>
          <w:i/>
          <w:sz w:val="20"/>
          <w:szCs w:val="20"/>
          <w:lang w:eastAsia="zh-CN"/>
        </w:rPr>
        <w:t>n</w:t>
      </w:r>
      <w:r w:rsidRPr="00441298">
        <w:rPr>
          <w:rFonts w:ascii="Times New Roman" w:eastAsia="SimSun"/>
          <w:sz w:val="20"/>
          <w:szCs w:val="20"/>
          <w:vertAlign w:val="subscript"/>
          <w:lang w:eastAsia="zh-CN"/>
        </w:rPr>
        <w:t>NB</w:t>
      </w:r>
      <w:proofErr w:type="spellEnd"/>
      <w:r w:rsidRPr="00441298">
        <w:rPr>
          <w:rFonts w:ascii="Times New Roman" w:eastAsia="SimSun"/>
          <w:sz w:val="20"/>
          <w:szCs w:val="20"/>
          <w:vertAlign w:val="subscript"/>
          <w:lang w:eastAsia="zh-CN"/>
        </w:rPr>
        <w:t xml:space="preserve"> </w:t>
      </w:r>
      <w:r w:rsidRPr="00441298">
        <w:rPr>
          <w:rFonts w:ascii="Times New Roman" w:eastAsia="SimSun"/>
          <w:sz w:val="20"/>
          <w:szCs w:val="20"/>
          <w:lang w:eastAsia="zh-CN"/>
        </w:rPr>
        <w:t>= {0, 2, 4}</w:t>
      </w:r>
    </w:p>
    <w:p w14:paraId="15527720" w14:textId="7BBBB294" w:rsidR="00441298" w:rsidRPr="00441298" w:rsidRDefault="00441298" w:rsidP="00441298">
      <w:pPr>
        <w:pStyle w:val="ListParagraph"/>
        <w:numPr>
          <w:ilvl w:val="0"/>
          <w:numId w:val="23"/>
        </w:numPr>
        <w:overflowPunct w:val="0"/>
        <w:adjustRightInd w:val="0"/>
        <w:spacing w:after="120"/>
        <w:ind w:leftChars="0"/>
        <w:textAlignment w:val="baseline"/>
        <w:rPr>
          <w:rFonts w:ascii="Times New Roman" w:eastAsia="SimSun"/>
          <w:sz w:val="20"/>
          <w:szCs w:val="20"/>
          <w:lang w:val="en-GB" w:eastAsia="zh-CN"/>
        </w:rPr>
      </w:pPr>
      <w:r w:rsidRPr="00441298">
        <w:rPr>
          <w:rFonts w:ascii="Times New Roman" w:eastAsia="SimSun"/>
          <w:sz w:val="20"/>
          <w:szCs w:val="20"/>
          <w:lang w:val="en-GB" w:eastAsia="zh-CN"/>
        </w:rPr>
        <w:t xml:space="preserve">starting from s=-3 </w:t>
      </w:r>
      <w:r w:rsidRPr="00441298">
        <w:rPr>
          <w:rFonts w:ascii="Times New Roman" w:eastAsia="SimSun"/>
          <w:sz w:val="20"/>
          <w:szCs w:val="20"/>
          <w:lang w:eastAsia="zh-CN"/>
        </w:rPr>
        <w:t>and end at t</w:t>
      </w:r>
      <w:proofErr w:type="gramStart"/>
      <w:r w:rsidRPr="00441298">
        <w:rPr>
          <w:rFonts w:ascii="Times New Roman" w:eastAsia="SimSun"/>
          <w:sz w:val="20"/>
          <w:szCs w:val="20"/>
          <w:lang w:eastAsia="zh-CN"/>
        </w:rPr>
        <w:t>=(</w:t>
      </w:r>
      <w:proofErr w:type="gramEnd"/>
      <w:r w:rsidRPr="00441298">
        <w:rPr>
          <w:rFonts w:ascii="Times New Roman" w:eastAsia="SimSun"/>
          <w:sz w:val="20"/>
          <w:szCs w:val="20"/>
          <w:lang w:eastAsia="zh-CN"/>
        </w:rPr>
        <w:t xml:space="preserve">5+3) for </w:t>
      </w:r>
      <w:proofErr w:type="spellStart"/>
      <w:r w:rsidRPr="00441298">
        <w:rPr>
          <w:rFonts w:ascii="Times New Roman" w:eastAsia="SimSun"/>
          <w:i/>
          <w:sz w:val="20"/>
          <w:szCs w:val="20"/>
          <w:lang w:eastAsia="zh-CN"/>
        </w:rPr>
        <w:t>n</w:t>
      </w:r>
      <w:r w:rsidRPr="00441298">
        <w:rPr>
          <w:rFonts w:ascii="Times New Roman" w:eastAsia="SimSun"/>
          <w:sz w:val="20"/>
          <w:szCs w:val="20"/>
          <w:vertAlign w:val="subscript"/>
          <w:lang w:eastAsia="zh-CN"/>
        </w:rPr>
        <w:t>NB</w:t>
      </w:r>
      <w:proofErr w:type="spellEnd"/>
      <w:r w:rsidRPr="00441298">
        <w:rPr>
          <w:rFonts w:ascii="Times New Roman" w:eastAsia="SimSun"/>
          <w:sz w:val="20"/>
          <w:szCs w:val="20"/>
          <w:vertAlign w:val="subscript"/>
          <w:lang w:eastAsia="zh-CN"/>
        </w:rPr>
        <w:t xml:space="preserve"> </w:t>
      </w:r>
      <w:r w:rsidRPr="00441298">
        <w:rPr>
          <w:rFonts w:ascii="Times New Roman" w:eastAsia="SimSun"/>
          <w:sz w:val="20"/>
          <w:szCs w:val="20"/>
          <w:lang w:eastAsia="zh-CN"/>
        </w:rPr>
        <w:t>= {1, 3, 5}</w:t>
      </w:r>
    </w:p>
    <w:p w14:paraId="5D55EBA0" w14:textId="3C7665CE" w:rsidR="00441298" w:rsidRPr="00441298" w:rsidRDefault="00441298" w:rsidP="00441298">
      <w:pPr>
        <w:pStyle w:val="ListParagraph"/>
        <w:numPr>
          <w:ilvl w:val="0"/>
          <w:numId w:val="23"/>
        </w:numPr>
        <w:overflowPunct w:val="0"/>
        <w:adjustRightInd w:val="0"/>
        <w:spacing w:after="120"/>
        <w:ind w:leftChars="0"/>
        <w:textAlignment w:val="baseline"/>
        <w:rPr>
          <w:rFonts w:ascii="Times New Roman" w:eastAsia="SimSun"/>
          <w:sz w:val="20"/>
          <w:szCs w:val="20"/>
          <w:lang w:val="en-GB" w:eastAsia="zh-CN"/>
        </w:rPr>
      </w:pPr>
      <w:r w:rsidRPr="00441298">
        <w:rPr>
          <w:rFonts w:ascii="Times New Roman" w:eastAsia="SimSun"/>
          <w:sz w:val="20"/>
          <w:szCs w:val="20"/>
          <w:lang w:val="en-GB" w:eastAsia="zh-CN"/>
        </w:rPr>
        <w:t xml:space="preserve">starting from s=-2 </w:t>
      </w:r>
      <w:r w:rsidRPr="00441298">
        <w:rPr>
          <w:rFonts w:ascii="Times New Roman" w:eastAsia="SimSun"/>
          <w:sz w:val="20"/>
          <w:szCs w:val="20"/>
          <w:lang w:eastAsia="zh-CN"/>
        </w:rPr>
        <w:t>and end at t</w:t>
      </w:r>
      <w:proofErr w:type="gramStart"/>
      <w:r w:rsidRPr="00441298">
        <w:rPr>
          <w:rFonts w:ascii="Times New Roman" w:eastAsia="SimSun"/>
          <w:sz w:val="20"/>
          <w:szCs w:val="20"/>
          <w:lang w:eastAsia="zh-CN"/>
        </w:rPr>
        <w:t>=(</w:t>
      </w:r>
      <w:proofErr w:type="gramEnd"/>
      <w:r w:rsidRPr="00441298">
        <w:rPr>
          <w:rFonts w:ascii="Times New Roman" w:eastAsia="SimSun"/>
          <w:sz w:val="20"/>
          <w:szCs w:val="20"/>
          <w:lang w:eastAsia="zh-CN"/>
        </w:rPr>
        <w:t xml:space="preserve">5+0) for </w:t>
      </w:r>
      <w:proofErr w:type="spellStart"/>
      <w:r w:rsidRPr="00441298">
        <w:rPr>
          <w:rFonts w:ascii="Times New Roman" w:eastAsia="SimSun"/>
          <w:i/>
          <w:sz w:val="20"/>
          <w:szCs w:val="20"/>
          <w:lang w:eastAsia="zh-CN"/>
        </w:rPr>
        <w:t>n</w:t>
      </w:r>
      <w:r w:rsidRPr="00441298">
        <w:rPr>
          <w:rFonts w:ascii="Times New Roman" w:eastAsia="SimSun"/>
          <w:sz w:val="20"/>
          <w:szCs w:val="20"/>
          <w:vertAlign w:val="subscript"/>
          <w:lang w:eastAsia="zh-CN"/>
        </w:rPr>
        <w:t>NB</w:t>
      </w:r>
      <w:proofErr w:type="spellEnd"/>
      <w:r w:rsidRPr="00441298">
        <w:rPr>
          <w:rFonts w:ascii="Times New Roman" w:eastAsia="SimSun"/>
          <w:sz w:val="20"/>
          <w:szCs w:val="20"/>
          <w:vertAlign w:val="subscript"/>
          <w:lang w:eastAsia="zh-CN"/>
        </w:rPr>
        <w:t xml:space="preserve"> </w:t>
      </w:r>
      <w:r w:rsidRPr="00441298">
        <w:rPr>
          <w:rFonts w:ascii="Times New Roman" w:eastAsia="SimSun"/>
          <w:sz w:val="20"/>
          <w:szCs w:val="20"/>
          <w:lang w:eastAsia="zh-CN"/>
        </w:rPr>
        <w:t>= {6, 8, 10}</w:t>
      </w:r>
    </w:p>
    <w:p w14:paraId="3F4F18BF" w14:textId="7B50092D" w:rsidR="00FB3B41" w:rsidRPr="00C4312B" w:rsidRDefault="00441298" w:rsidP="00441298">
      <w:pPr>
        <w:pStyle w:val="ListParagraph"/>
        <w:numPr>
          <w:ilvl w:val="0"/>
          <w:numId w:val="23"/>
        </w:numPr>
        <w:overflowPunct w:val="0"/>
        <w:adjustRightInd w:val="0"/>
        <w:spacing w:after="120"/>
        <w:ind w:leftChars="0"/>
        <w:textAlignment w:val="baseline"/>
        <w:rPr>
          <w:rFonts w:ascii="Times New Roman" w:eastAsia="SimSun"/>
          <w:sz w:val="20"/>
          <w:szCs w:val="20"/>
          <w:lang w:val="en-GB" w:eastAsia="zh-CN"/>
        </w:rPr>
      </w:pPr>
      <w:r w:rsidRPr="00441298">
        <w:rPr>
          <w:rFonts w:ascii="Times New Roman" w:eastAsia="SimSun"/>
          <w:sz w:val="20"/>
          <w:szCs w:val="20"/>
          <w:lang w:val="en-GB" w:eastAsia="zh-CN"/>
        </w:rPr>
        <w:t xml:space="preserve">starting from s=-2 </w:t>
      </w:r>
      <w:r w:rsidRPr="00441298">
        <w:rPr>
          <w:rFonts w:ascii="Times New Roman" w:eastAsia="SimSun"/>
          <w:sz w:val="20"/>
          <w:szCs w:val="20"/>
          <w:lang w:eastAsia="zh-CN"/>
        </w:rPr>
        <w:t>and end at t</w:t>
      </w:r>
      <w:proofErr w:type="gramStart"/>
      <w:r w:rsidRPr="00441298">
        <w:rPr>
          <w:rFonts w:ascii="Times New Roman" w:eastAsia="SimSun"/>
          <w:sz w:val="20"/>
          <w:szCs w:val="20"/>
          <w:lang w:eastAsia="zh-CN"/>
        </w:rPr>
        <w:t>=(</w:t>
      </w:r>
      <w:proofErr w:type="gramEnd"/>
      <w:r w:rsidRPr="00441298">
        <w:rPr>
          <w:rFonts w:ascii="Times New Roman" w:eastAsia="SimSun"/>
          <w:sz w:val="20"/>
          <w:szCs w:val="20"/>
          <w:lang w:eastAsia="zh-CN"/>
        </w:rPr>
        <w:t xml:space="preserve">5+0) for </w:t>
      </w:r>
      <w:proofErr w:type="spellStart"/>
      <w:r w:rsidRPr="00441298">
        <w:rPr>
          <w:rFonts w:ascii="Times New Roman" w:eastAsia="SimSun"/>
          <w:i/>
          <w:sz w:val="20"/>
          <w:szCs w:val="20"/>
          <w:lang w:eastAsia="zh-CN"/>
        </w:rPr>
        <w:t>n</w:t>
      </w:r>
      <w:r w:rsidRPr="00441298">
        <w:rPr>
          <w:rFonts w:ascii="Times New Roman" w:eastAsia="SimSun"/>
          <w:sz w:val="20"/>
          <w:szCs w:val="20"/>
          <w:vertAlign w:val="subscript"/>
          <w:lang w:eastAsia="zh-CN"/>
        </w:rPr>
        <w:t>NB</w:t>
      </w:r>
      <w:proofErr w:type="spellEnd"/>
      <w:r w:rsidRPr="00441298">
        <w:rPr>
          <w:rFonts w:ascii="Times New Roman" w:eastAsia="SimSun"/>
          <w:sz w:val="20"/>
          <w:szCs w:val="20"/>
          <w:vertAlign w:val="subscript"/>
          <w:lang w:eastAsia="zh-CN"/>
        </w:rPr>
        <w:t xml:space="preserve"> </w:t>
      </w:r>
      <w:r w:rsidRPr="00441298">
        <w:rPr>
          <w:rFonts w:ascii="Times New Roman" w:eastAsia="SimSun"/>
          <w:sz w:val="20"/>
          <w:szCs w:val="20"/>
          <w:lang w:eastAsia="zh-CN"/>
        </w:rPr>
        <w:t>= {7, 9, 11}.</w:t>
      </w:r>
    </w:p>
    <w:p w14:paraId="19450918" w14:textId="3DA6FCC6" w:rsidR="00FB3B41" w:rsidRDefault="009317B1" w:rsidP="00FB3B41">
      <w:pPr>
        <w:widowControl/>
        <w:wordWrap/>
        <w:overflowPunct w:val="0"/>
        <w:adjustRightInd w:val="0"/>
        <w:spacing w:after="120"/>
        <w:jc w:val="center"/>
        <w:textAlignment w:val="baseline"/>
        <w:rPr>
          <w:rFonts w:ascii="Times New Roman" w:eastAsia="SimSun"/>
          <w:kern w:val="0"/>
          <w:szCs w:val="20"/>
          <w:lang w:val="en-GB" w:eastAsia="zh-CN"/>
        </w:rPr>
      </w:pPr>
      <w:r w:rsidRPr="009317B1">
        <w:rPr>
          <w:noProof/>
        </w:rPr>
        <w:drawing>
          <wp:inline distT="0" distB="0" distL="0" distR="0" wp14:anchorId="03D89DF3" wp14:editId="35DEC136">
            <wp:extent cx="4554415" cy="81773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566436" cy="819888"/>
                    </a:xfrm>
                    <a:prstGeom prst="rect">
                      <a:avLst/>
                    </a:prstGeom>
                    <a:noFill/>
                    <a:ln>
                      <a:noFill/>
                    </a:ln>
                  </pic:spPr>
                </pic:pic>
              </a:graphicData>
            </a:graphic>
          </wp:inline>
        </w:drawing>
      </w:r>
    </w:p>
    <w:p w14:paraId="4A3C0EB2" w14:textId="4BA868F9" w:rsidR="009317B1" w:rsidRDefault="009317B1" w:rsidP="00FB3B41">
      <w:pPr>
        <w:widowControl/>
        <w:wordWrap/>
        <w:overflowPunct w:val="0"/>
        <w:adjustRightInd w:val="0"/>
        <w:spacing w:after="120"/>
        <w:jc w:val="center"/>
        <w:textAlignment w:val="baseline"/>
        <w:rPr>
          <w:rFonts w:ascii="Times New Roman" w:eastAsia="SimSun"/>
          <w:kern w:val="0"/>
          <w:szCs w:val="20"/>
          <w:lang w:val="en-GB" w:eastAsia="zh-CN"/>
        </w:rPr>
      </w:pPr>
      <w:r>
        <w:rPr>
          <w:rFonts w:ascii="Times New Roman" w:eastAsia="SimSun"/>
          <w:kern w:val="0"/>
          <w:szCs w:val="20"/>
          <w:lang w:val="en-GB" w:eastAsia="zh-CN"/>
        </w:rPr>
        <w:t>(a) state 1 with 2RBs [3]</w:t>
      </w:r>
    </w:p>
    <w:p w14:paraId="310F9C59" w14:textId="063B00AC" w:rsidR="009317B1" w:rsidRDefault="009317B1" w:rsidP="00FB3B41">
      <w:pPr>
        <w:widowControl/>
        <w:wordWrap/>
        <w:overflowPunct w:val="0"/>
        <w:adjustRightInd w:val="0"/>
        <w:spacing w:after="120"/>
        <w:jc w:val="center"/>
        <w:textAlignment w:val="baseline"/>
        <w:rPr>
          <w:rFonts w:ascii="Times New Roman" w:eastAsia="SimSun"/>
          <w:kern w:val="0"/>
          <w:szCs w:val="20"/>
          <w:lang w:val="en-GB" w:eastAsia="zh-CN"/>
        </w:rPr>
      </w:pPr>
      <w:r w:rsidRPr="009317B1">
        <w:rPr>
          <w:noProof/>
        </w:rPr>
        <w:drawing>
          <wp:inline distT="0" distB="0" distL="0" distR="0" wp14:anchorId="62906BEA" wp14:editId="7CD786EB">
            <wp:extent cx="4272133" cy="777069"/>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315261" cy="784914"/>
                    </a:xfrm>
                    <a:prstGeom prst="rect">
                      <a:avLst/>
                    </a:prstGeom>
                    <a:noFill/>
                    <a:ln>
                      <a:noFill/>
                    </a:ln>
                  </pic:spPr>
                </pic:pic>
              </a:graphicData>
            </a:graphic>
          </wp:inline>
        </w:drawing>
      </w:r>
    </w:p>
    <w:p w14:paraId="2194429E" w14:textId="16CFFCCA" w:rsidR="00543357" w:rsidRDefault="00543357" w:rsidP="00543357">
      <w:pPr>
        <w:widowControl/>
        <w:wordWrap/>
        <w:overflowPunct w:val="0"/>
        <w:adjustRightInd w:val="0"/>
        <w:spacing w:after="120"/>
        <w:jc w:val="center"/>
        <w:textAlignment w:val="baseline"/>
        <w:rPr>
          <w:rFonts w:ascii="Times New Roman" w:eastAsia="SimSun"/>
          <w:kern w:val="0"/>
          <w:szCs w:val="20"/>
          <w:lang w:val="en-GB" w:eastAsia="zh-CN"/>
        </w:rPr>
      </w:pPr>
      <w:r>
        <w:rPr>
          <w:rFonts w:ascii="Times New Roman" w:eastAsia="SimSun"/>
          <w:kern w:val="0"/>
          <w:szCs w:val="20"/>
          <w:lang w:val="en-GB" w:eastAsia="zh-CN"/>
        </w:rPr>
        <w:t>(b) state 9 with 2RBs [3]</w:t>
      </w:r>
    </w:p>
    <w:p w14:paraId="725D16AC" w14:textId="44218D2D" w:rsidR="00FB3B41" w:rsidRPr="00432834" w:rsidRDefault="00FB3B41" w:rsidP="00FB3B41">
      <w:pPr>
        <w:widowControl/>
        <w:wordWrap/>
        <w:overflowPunct w:val="0"/>
        <w:adjustRightInd w:val="0"/>
        <w:spacing w:after="120"/>
        <w:jc w:val="center"/>
        <w:textAlignment w:val="baseline"/>
        <w:rPr>
          <w:rFonts w:ascii="Times New Roman" w:eastAsia="SimSun"/>
          <w:b/>
          <w:kern w:val="0"/>
          <w:szCs w:val="20"/>
          <w:lang w:val="en-GB" w:eastAsia="zh-CN"/>
        </w:rPr>
      </w:pPr>
      <w:r w:rsidRPr="00432834">
        <w:rPr>
          <w:rFonts w:ascii="Times New Roman" w:eastAsia="SimSun"/>
          <w:b/>
          <w:kern w:val="0"/>
          <w:szCs w:val="20"/>
          <w:lang w:val="en-GB" w:eastAsia="zh-CN"/>
        </w:rPr>
        <w:t xml:space="preserve">Figure </w:t>
      </w:r>
      <w:r w:rsidR="00441298">
        <w:rPr>
          <w:rFonts w:ascii="Times New Roman" w:eastAsia="SimSun"/>
          <w:b/>
          <w:kern w:val="0"/>
          <w:szCs w:val="20"/>
          <w:lang w:val="en-GB" w:eastAsia="zh-CN"/>
        </w:rPr>
        <w:t>2</w:t>
      </w:r>
      <w:r>
        <w:rPr>
          <w:rFonts w:ascii="Times New Roman" w:eastAsia="SimSun"/>
          <w:b/>
          <w:kern w:val="0"/>
          <w:szCs w:val="20"/>
          <w:lang w:val="en-GB" w:eastAsia="zh-CN"/>
        </w:rPr>
        <w:t xml:space="preserve"> Resource allocation with NB hopping for BW=15MHz</w:t>
      </w:r>
      <w:r w:rsidR="00441298">
        <w:rPr>
          <w:rFonts w:ascii="Times New Roman" w:eastAsia="SimSun"/>
          <w:b/>
          <w:kern w:val="0"/>
          <w:szCs w:val="20"/>
          <w:lang w:val="en-GB" w:eastAsia="zh-CN"/>
        </w:rPr>
        <w:t xml:space="preserve"> [3]</w:t>
      </w:r>
    </w:p>
    <w:p w14:paraId="34C3D772" w14:textId="204C8C76" w:rsidR="0082160A" w:rsidRDefault="0082160A" w:rsidP="00E0509E">
      <w:pPr>
        <w:widowControl/>
        <w:wordWrap/>
        <w:overflowPunct w:val="0"/>
        <w:adjustRightInd w:val="0"/>
        <w:spacing w:after="120"/>
        <w:ind w:firstLine="432"/>
        <w:textAlignment w:val="baseline"/>
        <w:rPr>
          <w:rFonts w:ascii="Times New Roman" w:eastAsia="SimSun"/>
          <w:kern w:val="0"/>
          <w:szCs w:val="20"/>
          <w:lang w:val="en-GB" w:eastAsia="zh-CN"/>
        </w:rPr>
      </w:pPr>
      <w:r w:rsidRPr="00E0509E">
        <w:rPr>
          <w:rFonts w:ascii="Times New Roman" w:eastAsia="SimSun"/>
          <w:kern w:val="0"/>
          <w:szCs w:val="20"/>
          <w:lang w:val="en-GB" w:eastAsia="zh-CN"/>
        </w:rPr>
        <w:t xml:space="preserve">In </w:t>
      </w:r>
      <w:r w:rsidRPr="00E0509E">
        <w:rPr>
          <w:rFonts w:ascii="Times New Roman" w:eastAsia="SimSun"/>
          <w:b/>
          <w:kern w:val="0"/>
          <w:szCs w:val="20"/>
          <w:lang w:val="en-GB" w:eastAsia="zh-CN"/>
        </w:rPr>
        <w:t>Figure 2 (a)</w:t>
      </w:r>
      <w:r>
        <w:rPr>
          <w:rFonts w:ascii="Times New Roman" w:eastAsia="SimSun"/>
          <w:kern w:val="0"/>
          <w:szCs w:val="20"/>
          <w:lang w:val="en-GB" w:eastAsia="zh-CN"/>
        </w:rPr>
        <w:t>, the 2RBs are allocated based on state 1 in Table 9 [3]</w:t>
      </w:r>
      <w:r w:rsidR="00FC5954">
        <w:rPr>
          <w:rFonts w:ascii="Times New Roman" w:eastAsia="SimSun"/>
          <w:kern w:val="0"/>
          <w:szCs w:val="20"/>
          <w:lang w:val="en-GB" w:eastAsia="zh-CN"/>
        </w:rPr>
        <w:t xml:space="preserve"> in BW=15MHz</w:t>
      </w:r>
      <w:r>
        <w:rPr>
          <w:rFonts w:ascii="Times New Roman" w:eastAsia="SimSun"/>
          <w:kern w:val="0"/>
          <w:szCs w:val="20"/>
          <w:lang w:val="en-GB" w:eastAsia="zh-CN"/>
        </w:rPr>
        <w:t xml:space="preserve">. After hopping, most of the 2RB-allocation will be </w:t>
      </w:r>
      <w:r w:rsidR="00E47D7A">
        <w:rPr>
          <w:rFonts w:ascii="Times New Roman" w:eastAsia="SimSun"/>
          <w:kern w:val="0"/>
          <w:szCs w:val="20"/>
          <w:lang w:val="en-GB" w:eastAsia="zh-CN"/>
        </w:rPr>
        <w:t xml:space="preserve">squeezed </w:t>
      </w:r>
      <w:r w:rsidR="00117569">
        <w:rPr>
          <w:rFonts w:ascii="Times New Roman" w:eastAsia="SimSun"/>
          <w:kern w:val="0"/>
          <w:szCs w:val="20"/>
          <w:lang w:val="en-GB" w:eastAsia="zh-CN"/>
        </w:rPr>
        <w:t>into</w:t>
      </w:r>
      <w:r>
        <w:rPr>
          <w:rFonts w:ascii="Times New Roman" w:eastAsia="SimSun"/>
          <w:kern w:val="0"/>
          <w:szCs w:val="20"/>
          <w:lang w:val="en-GB" w:eastAsia="zh-CN"/>
        </w:rPr>
        <w:t xml:space="preserve"> one NB, which will degrade the frequency diversity gain. Also, similar problem is observed in </w:t>
      </w:r>
      <w:r w:rsidRPr="00E0509E">
        <w:rPr>
          <w:rFonts w:ascii="Times New Roman" w:eastAsia="SimSun"/>
          <w:b/>
          <w:kern w:val="0"/>
          <w:szCs w:val="20"/>
          <w:lang w:val="en-GB" w:eastAsia="zh-CN"/>
        </w:rPr>
        <w:t>Figure 2 (b)</w:t>
      </w:r>
      <w:r>
        <w:rPr>
          <w:rFonts w:ascii="Times New Roman" w:eastAsia="SimSun"/>
          <w:kern w:val="0"/>
          <w:szCs w:val="20"/>
          <w:lang w:val="en-GB" w:eastAsia="zh-CN"/>
        </w:rPr>
        <w:t>, where the 2RBs are allocated based on state 9 in Table 9 [3]</w:t>
      </w:r>
      <w:r w:rsidR="00FC5954">
        <w:rPr>
          <w:rFonts w:ascii="Times New Roman" w:eastAsia="SimSun"/>
          <w:kern w:val="0"/>
          <w:szCs w:val="20"/>
          <w:lang w:val="en-GB" w:eastAsia="zh-CN"/>
        </w:rPr>
        <w:t xml:space="preserve"> in BW=15MHz</w:t>
      </w:r>
      <w:r>
        <w:rPr>
          <w:rFonts w:ascii="Times New Roman" w:eastAsia="SimSun"/>
          <w:kern w:val="0"/>
          <w:szCs w:val="20"/>
          <w:lang w:val="en-GB" w:eastAsia="zh-CN"/>
        </w:rPr>
        <w:t>.</w:t>
      </w:r>
    </w:p>
    <w:p w14:paraId="48D5612D" w14:textId="0E9E022A" w:rsidR="00581D0B" w:rsidRPr="00D046E9" w:rsidRDefault="00BB2FFE" w:rsidP="00581D0B">
      <w:pPr>
        <w:widowControl/>
        <w:wordWrap/>
        <w:overflowPunct w:val="0"/>
        <w:adjustRightInd w:val="0"/>
        <w:spacing w:after="120"/>
        <w:ind w:firstLine="432"/>
        <w:textAlignment w:val="baseline"/>
        <w:rPr>
          <w:rFonts w:ascii="Times New Roman" w:eastAsia="SimSun"/>
          <w:kern w:val="0"/>
          <w:szCs w:val="20"/>
          <w:lang w:val="en-GB" w:eastAsia="zh-CN"/>
        </w:rPr>
      </w:pPr>
      <w:r>
        <w:rPr>
          <w:rFonts w:ascii="Times New Roman" w:eastAsia="SimSun"/>
          <w:kern w:val="0"/>
          <w:szCs w:val="20"/>
          <w:lang w:val="en-GB" w:eastAsia="zh-CN"/>
        </w:rPr>
        <w:t xml:space="preserve">After hopping, the allocated RBs after hopping should be sparsely distributed in the system </w:t>
      </w:r>
      <w:r w:rsidR="0082160A">
        <w:rPr>
          <w:rFonts w:ascii="Times New Roman" w:eastAsia="SimSun"/>
          <w:kern w:val="0"/>
          <w:szCs w:val="20"/>
          <w:lang w:val="en-GB" w:eastAsia="zh-CN"/>
        </w:rPr>
        <w:t>BW</w:t>
      </w:r>
      <w:r>
        <w:rPr>
          <w:rFonts w:ascii="Times New Roman" w:eastAsia="SimSun"/>
          <w:kern w:val="0"/>
          <w:szCs w:val="20"/>
          <w:lang w:val="en-GB" w:eastAsia="zh-CN"/>
        </w:rPr>
        <w:t xml:space="preserve"> as much as possible, which is especially important for the allocation with small size L</w:t>
      </w:r>
      <w:r>
        <w:rPr>
          <w:rFonts w:ascii="Times New Roman" w:eastAsia="SimSun"/>
          <w:kern w:val="0"/>
          <w:szCs w:val="20"/>
          <w:vertAlign w:val="subscript"/>
          <w:lang w:val="en-GB" w:eastAsia="zh-CN"/>
        </w:rPr>
        <w:t>CRB</w:t>
      </w:r>
      <w:r>
        <w:rPr>
          <w:rFonts w:ascii="Times New Roman" w:eastAsia="SimSun"/>
          <w:kern w:val="0"/>
          <w:szCs w:val="20"/>
          <w:lang w:val="en-GB" w:eastAsia="zh-CN"/>
        </w:rPr>
        <w:t>. In order to solve the problem, we</w:t>
      </w:r>
      <w:r w:rsidR="00FB3B41">
        <w:rPr>
          <w:rFonts w:ascii="Times New Roman" w:eastAsia="SimSun"/>
          <w:kern w:val="0"/>
          <w:szCs w:val="20"/>
          <w:lang w:val="en-GB" w:eastAsia="zh-CN"/>
        </w:rPr>
        <w:t xml:space="preserve"> </w:t>
      </w:r>
      <w:r w:rsidR="00AB42FB">
        <w:rPr>
          <w:rFonts w:ascii="Times New Roman" w:eastAsia="SimSun"/>
          <w:kern w:val="0"/>
          <w:szCs w:val="20"/>
          <w:lang w:val="en-GB" w:eastAsia="zh-CN"/>
        </w:rPr>
        <w:t xml:space="preserve">propose </w:t>
      </w:r>
      <w:r w:rsidR="00AB42FB" w:rsidRPr="00AB42FB">
        <w:rPr>
          <w:rFonts w:ascii="Times New Roman" w:eastAsia="SimSun"/>
          <w:b/>
          <w:kern w:val="0"/>
          <w:szCs w:val="20"/>
          <w:lang w:val="en-GB" w:eastAsia="zh-CN"/>
        </w:rPr>
        <w:t>Table 2~5</w:t>
      </w:r>
      <w:r w:rsidR="00AB42FB">
        <w:rPr>
          <w:rFonts w:ascii="Times New Roman" w:eastAsia="SimSun"/>
          <w:kern w:val="0"/>
          <w:szCs w:val="20"/>
          <w:lang w:val="en-GB" w:eastAsia="zh-CN"/>
        </w:rPr>
        <w:t xml:space="preserve"> for</w:t>
      </w:r>
      <w:r w:rsidR="0082160A">
        <w:rPr>
          <w:rFonts w:ascii="Times New Roman" w:eastAsia="SimSun"/>
          <w:kern w:val="0"/>
          <w:szCs w:val="20"/>
          <w:lang w:val="en-GB" w:eastAsia="zh-CN"/>
        </w:rPr>
        <w:t xml:space="preserve"> BW=15MHz</w:t>
      </w:r>
      <w:r w:rsidR="00FB3B41">
        <w:rPr>
          <w:rFonts w:ascii="Times New Roman" w:eastAsia="SimSun"/>
          <w:kern w:val="0"/>
          <w:szCs w:val="20"/>
          <w:lang w:val="en-GB" w:eastAsia="zh-CN"/>
        </w:rPr>
        <w:t>.</w:t>
      </w:r>
      <w:r w:rsidR="00AB42FB">
        <w:rPr>
          <w:rFonts w:ascii="Times New Roman" w:eastAsia="SimSun"/>
          <w:kern w:val="0"/>
          <w:szCs w:val="20"/>
          <w:lang w:val="en-GB" w:eastAsia="zh-CN"/>
        </w:rPr>
        <w:t xml:space="preserve"> Also, 11 entries instead of 9 entries are used for BW=15MHz and BW=20MHz to increase the flexibility. Similar to the </w:t>
      </w:r>
      <w:r w:rsidR="0020066B">
        <w:rPr>
          <w:rFonts w:ascii="Times New Roman" w:eastAsia="SimSun"/>
          <w:kern w:val="0"/>
          <w:szCs w:val="20"/>
          <w:lang w:val="en-GB" w:eastAsia="zh-CN"/>
        </w:rPr>
        <w:t>allocation</w:t>
      </w:r>
      <w:r w:rsidR="00AB42FB">
        <w:rPr>
          <w:rFonts w:ascii="Times New Roman" w:eastAsia="SimSun"/>
          <w:kern w:val="0"/>
          <w:szCs w:val="20"/>
          <w:lang w:val="en-GB" w:eastAsia="zh-CN"/>
        </w:rPr>
        <w:t xml:space="preserve"> in LTE, t</w:t>
      </w:r>
      <w:r w:rsidR="00581D0B">
        <w:rPr>
          <w:rFonts w:ascii="Times New Roman" w:eastAsia="SimSun"/>
          <w:kern w:val="0"/>
          <w:szCs w:val="20"/>
          <w:lang w:val="en-GB" w:eastAsia="zh-CN"/>
        </w:rPr>
        <w:t>he RB index has to be in the range of 0~(</w:t>
      </w:r>
      <w:r w:rsidR="00581D0B">
        <w:rPr>
          <w:rFonts w:ascii="Times New Roman" w:eastAsia="SimSun"/>
          <w:kern w:val="0"/>
          <w:szCs w:val="20"/>
          <w:lang w:eastAsia="zh-CN"/>
        </w:rPr>
        <w:t>RB</w:t>
      </w:r>
      <w:r w:rsidR="00581D0B" w:rsidRPr="00D046E9">
        <w:rPr>
          <w:rFonts w:ascii="Times New Roman" w:eastAsia="SimSun"/>
          <w:kern w:val="0"/>
          <w:szCs w:val="20"/>
          <w:vertAlign w:val="subscript"/>
          <w:lang w:eastAsia="zh-CN"/>
        </w:rPr>
        <w:t>total</w:t>
      </w:r>
      <w:r w:rsidR="00581D0B">
        <w:rPr>
          <w:rFonts w:ascii="Times New Roman" w:eastAsia="SimSun"/>
          <w:kern w:val="0"/>
          <w:szCs w:val="20"/>
          <w:lang w:eastAsia="zh-CN"/>
        </w:rPr>
        <w:t>-1</w:t>
      </w:r>
      <w:r w:rsidR="00A10932">
        <w:rPr>
          <w:rFonts w:ascii="Times New Roman" w:eastAsia="SimSun"/>
          <w:kern w:val="0"/>
          <w:szCs w:val="20"/>
          <w:lang w:eastAsia="zh-CN"/>
        </w:rPr>
        <w:t xml:space="preserve">) and </w:t>
      </w:r>
      <w:r w:rsidR="00BE0333">
        <w:rPr>
          <w:rFonts w:ascii="Times New Roman" w:eastAsia="SimSun"/>
          <w:kern w:val="0"/>
          <w:szCs w:val="20"/>
          <w:lang w:eastAsia="zh-CN"/>
        </w:rPr>
        <w:t>t</w:t>
      </w:r>
      <w:r w:rsidR="00581D0B">
        <w:rPr>
          <w:rFonts w:ascii="Times New Roman" w:eastAsia="SimSun"/>
          <w:kern w:val="0"/>
          <w:szCs w:val="20"/>
          <w:lang w:eastAsia="zh-CN"/>
        </w:rPr>
        <w:t>he length of the allocated RB is automatically reduced if the ending of the allocated RBs is outside the range.</w:t>
      </w:r>
    </w:p>
    <w:p w14:paraId="3CFDE539" w14:textId="77777777" w:rsidR="00581D0B" w:rsidRPr="00D0606B" w:rsidRDefault="00581D0B" w:rsidP="00581D0B">
      <w:pPr>
        <w:widowControl/>
        <w:numPr>
          <w:ilvl w:val="0"/>
          <w:numId w:val="24"/>
        </w:numPr>
        <w:wordWrap/>
        <w:overflowPunct w:val="0"/>
        <w:adjustRightInd w:val="0"/>
        <w:spacing w:after="120"/>
        <w:textAlignment w:val="baseline"/>
        <w:rPr>
          <w:rFonts w:ascii="Times New Roman" w:eastAsia="SimSun"/>
          <w:kern w:val="0"/>
          <w:szCs w:val="20"/>
          <w:lang w:eastAsia="zh-CN"/>
        </w:rPr>
      </w:pPr>
      <w:r w:rsidRPr="00D0606B">
        <w:rPr>
          <w:rFonts w:ascii="Times New Roman" w:eastAsia="SimSun"/>
          <w:kern w:val="0"/>
          <w:szCs w:val="20"/>
          <w:lang w:val="en-GB" w:eastAsia="zh-CN"/>
        </w:rPr>
        <w:t xml:space="preserve">For BW=3MHz: </w:t>
      </w:r>
      <w:r w:rsidRPr="00D046E9">
        <w:rPr>
          <w:rFonts w:ascii="Times New Roman" w:eastAsia="SimSun"/>
          <w:b/>
          <w:kern w:val="0"/>
          <w:szCs w:val="20"/>
          <w:lang w:eastAsia="zh-CN"/>
        </w:rPr>
        <w:t>Table 2</w:t>
      </w:r>
      <w:r w:rsidRPr="00D0606B">
        <w:rPr>
          <w:rFonts w:ascii="Times New Roman" w:eastAsia="SimSun"/>
          <w:kern w:val="0"/>
          <w:szCs w:val="20"/>
          <w:lang w:eastAsia="zh-CN"/>
        </w:rPr>
        <w:t xml:space="preserve"> for </w:t>
      </w:r>
      <w:proofErr w:type="spellStart"/>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NB</w:t>
      </w:r>
      <w:proofErr w:type="spellEnd"/>
      <w:r w:rsidRPr="00D0606B">
        <w:rPr>
          <w:rFonts w:ascii="Times New Roman" w:eastAsia="SimSun"/>
          <w:kern w:val="0"/>
          <w:szCs w:val="20"/>
          <w:vertAlign w:val="subscript"/>
          <w:lang w:eastAsia="zh-CN"/>
        </w:rPr>
        <w:t xml:space="preserve"> </w:t>
      </w:r>
      <w:r w:rsidRPr="00D0606B">
        <w:rPr>
          <w:rFonts w:ascii="Times New Roman" w:eastAsia="SimSun"/>
          <w:kern w:val="0"/>
          <w:szCs w:val="20"/>
          <w:lang w:eastAsia="zh-CN"/>
        </w:rPr>
        <w:t>= {0}</w:t>
      </w:r>
      <w:r>
        <w:rPr>
          <w:rFonts w:ascii="Times New Roman" w:eastAsia="SimSun"/>
          <w:kern w:val="0"/>
          <w:szCs w:val="20"/>
          <w:lang w:eastAsia="zh-CN"/>
        </w:rPr>
        <w:t xml:space="preserve"> and </w:t>
      </w:r>
      <w:r w:rsidRPr="00D046E9">
        <w:rPr>
          <w:rFonts w:ascii="Times New Roman" w:eastAsia="SimSun"/>
          <w:b/>
          <w:kern w:val="0"/>
          <w:szCs w:val="20"/>
          <w:lang w:eastAsia="zh-CN"/>
        </w:rPr>
        <w:t>Table 1</w:t>
      </w:r>
      <w:r w:rsidRPr="00D0606B">
        <w:rPr>
          <w:rFonts w:ascii="Times New Roman" w:eastAsia="SimSun"/>
          <w:kern w:val="0"/>
          <w:szCs w:val="20"/>
          <w:lang w:eastAsia="zh-CN"/>
        </w:rPr>
        <w:t xml:space="preserve"> for </w:t>
      </w:r>
      <w:proofErr w:type="spellStart"/>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NB</w:t>
      </w:r>
      <w:proofErr w:type="spellEnd"/>
      <w:r w:rsidRPr="00D0606B">
        <w:rPr>
          <w:rFonts w:ascii="Times New Roman" w:eastAsia="SimSun"/>
          <w:kern w:val="0"/>
          <w:szCs w:val="20"/>
          <w:vertAlign w:val="subscript"/>
          <w:lang w:eastAsia="zh-CN"/>
        </w:rPr>
        <w:t xml:space="preserve"> </w:t>
      </w:r>
      <w:r w:rsidRPr="00D0606B">
        <w:rPr>
          <w:rFonts w:ascii="Times New Roman" w:eastAsia="SimSun"/>
          <w:kern w:val="0"/>
          <w:szCs w:val="20"/>
          <w:lang w:eastAsia="zh-CN"/>
        </w:rPr>
        <w:t>= {1}</w:t>
      </w:r>
    </w:p>
    <w:p w14:paraId="734F886E" w14:textId="77777777" w:rsidR="00581D0B" w:rsidRDefault="00581D0B" w:rsidP="00581D0B">
      <w:pPr>
        <w:widowControl/>
        <w:numPr>
          <w:ilvl w:val="0"/>
          <w:numId w:val="24"/>
        </w:numPr>
        <w:wordWrap/>
        <w:overflowPunct w:val="0"/>
        <w:adjustRightInd w:val="0"/>
        <w:spacing w:after="120"/>
        <w:textAlignment w:val="baseline"/>
        <w:rPr>
          <w:rFonts w:ascii="Times New Roman" w:eastAsia="SimSun"/>
          <w:kern w:val="0"/>
          <w:szCs w:val="20"/>
          <w:lang w:eastAsia="zh-CN"/>
        </w:rPr>
      </w:pPr>
      <w:r w:rsidRPr="00D0606B">
        <w:rPr>
          <w:rFonts w:ascii="Times New Roman" w:eastAsia="SimSun"/>
          <w:kern w:val="0"/>
          <w:szCs w:val="20"/>
          <w:lang w:eastAsia="zh-CN"/>
        </w:rPr>
        <w:t xml:space="preserve">For BW=5MHz: </w:t>
      </w:r>
      <w:r w:rsidRPr="00D046E9">
        <w:rPr>
          <w:rFonts w:ascii="Times New Roman" w:eastAsia="SimSun"/>
          <w:b/>
          <w:kern w:val="0"/>
          <w:szCs w:val="20"/>
          <w:lang w:eastAsia="zh-CN"/>
        </w:rPr>
        <w:t>Table 1</w:t>
      </w:r>
      <w:r w:rsidRPr="00D0606B">
        <w:rPr>
          <w:rFonts w:ascii="Times New Roman" w:eastAsia="SimSun"/>
          <w:kern w:val="0"/>
          <w:szCs w:val="20"/>
          <w:lang w:eastAsia="zh-CN"/>
        </w:rPr>
        <w:t xml:space="preserve"> for </w:t>
      </w:r>
      <w:proofErr w:type="spellStart"/>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NB</w:t>
      </w:r>
      <w:proofErr w:type="spellEnd"/>
      <w:r w:rsidRPr="00D0606B">
        <w:rPr>
          <w:rFonts w:ascii="Times New Roman" w:eastAsia="SimSun"/>
          <w:kern w:val="0"/>
          <w:szCs w:val="20"/>
          <w:vertAlign w:val="subscript"/>
          <w:lang w:eastAsia="zh-CN"/>
        </w:rPr>
        <w:t xml:space="preserve"> </w:t>
      </w:r>
      <w:r w:rsidRPr="00D0606B">
        <w:rPr>
          <w:rFonts w:ascii="Times New Roman" w:eastAsia="SimSun"/>
          <w:kern w:val="0"/>
          <w:szCs w:val="20"/>
          <w:lang w:eastAsia="zh-CN"/>
        </w:rPr>
        <w:t xml:space="preserve">= {0, 1} and </w:t>
      </w:r>
      <w:r w:rsidRPr="00D046E9">
        <w:rPr>
          <w:rFonts w:ascii="Times New Roman" w:eastAsia="SimSun"/>
          <w:b/>
          <w:kern w:val="0"/>
          <w:szCs w:val="20"/>
          <w:lang w:eastAsia="zh-CN"/>
        </w:rPr>
        <w:t>Table 2</w:t>
      </w:r>
      <w:r w:rsidRPr="00D0606B">
        <w:rPr>
          <w:rFonts w:ascii="Times New Roman" w:eastAsia="SimSun"/>
          <w:kern w:val="0"/>
          <w:szCs w:val="20"/>
          <w:lang w:eastAsia="zh-CN"/>
        </w:rPr>
        <w:t xml:space="preserve"> for </w:t>
      </w:r>
      <w:proofErr w:type="spellStart"/>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NB</w:t>
      </w:r>
      <w:proofErr w:type="spellEnd"/>
      <w:r w:rsidRPr="00D0606B">
        <w:rPr>
          <w:rFonts w:ascii="Times New Roman" w:eastAsia="SimSun"/>
          <w:kern w:val="0"/>
          <w:szCs w:val="20"/>
          <w:vertAlign w:val="subscript"/>
          <w:lang w:eastAsia="zh-CN"/>
        </w:rPr>
        <w:t xml:space="preserve"> </w:t>
      </w:r>
      <w:r w:rsidRPr="00D0606B">
        <w:rPr>
          <w:rFonts w:ascii="Times New Roman" w:eastAsia="SimSun"/>
          <w:kern w:val="0"/>
          <w:szCs w:val="20"/>
          <w:lang w:eastAsia="zh-CN"/>
        </w:rPr>
        <w:t>= {2, 3}</w:t>
      </w:r>
    </w:p>
    <w:p w14:paraId="4D31E42A" w14:textId="49EC592B" w:rsidR="00581D0B" w:rsidRDefault="00070AF8" w:rsidP="00581D0B">
      <w:pPr>
        <w:widowControl/>
        <w:wordWrap/>
        <w:overflowPunct w:val="0"/>
        <w:adjustRightInd w:val="0"/>
        <w:spacing w:after="120"/>
        <w:jc w:val="center"/>
        <w:textAlignment w:val="baseline"/>
        <w:rPr>
          <w:rFonts w:ascii="Times New Roman" w:eastAsia="SimSun"/>
          <w:kern w:val="0"/>
          <w:szCs w:val="20"/>
          <w:lang w:eastAsia="zh-CN"/>
        </w:rPr>
      </w:pPr>
      <w:r w:rsidRPr="00070AF8">
        <w:rPr>
          <w:noProof/>
        </w:rPr>
        <w:drawing>
          <wp:inline distT="0" distB="0" distL="0" distR="0" wp14:anchorId="567BE711" wp14:editId="58642D63">
            <wp:extent cx="4337957" cy="1497643"/>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346223" cy="1500497"/>
                    </a:xfrm>
                    <a:prstGeom prst="rect">
                      <a:avLst/>
                    </a:prstGeom>
                    <a:noFill/>
                    <a:ln>
                      <a:noFill/>
                    </a:ln>
                  </pic:spPr>
                </pic:pic>
              </a:graphicData>
            </a:graphic>
          </wp:inline>
        </w:drawing>
      </w:r>
    </w:p>
    <w:p w14:paraId="0E0AF102" w14:textId="48CC33D0" w:rsidR="00581D0B" w:rsidRDefault="00250C49" w:rsidP="00581D0B">
      <w:pPr>
        <w:widowControl/>
        <w:wordWrap/>
        <w:overflowPunct w:val="0"/>
        <w:adjustRightInd w:val="0"/>
        <w:spacing w:after="120"/>
        <w:jc w:val="center"/>
        <w:textAlignment w:val="baseline"/>
        <w:rPr>
          <w:rFonts w:ascii="Times New Roman" w:eastAsia="SimSun"/>
          <w:kern w:val="0"/>
          <w:szCs w:val="20"/>
          <w:lang w:val="en-GB" w:eastAsia="zh-CN"/>
        </w:rPr>
      </w:pPr>
      <w:r w:rsidRPr="00250C49">
        <w:rPr>
          <w:noProof/>
        </w:rPr>
        <w:drawing>
          <wp:inline distT="0" distB="0" distL="0" distR="0" wp14:anchorId="7F014B1D" wp14:editId="42DB5A1B">
            <wp:extent cx="2356339" cy="676964"/>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364790" cy="679392"/>
                    </a:xfrm>
                    <a:prstGeom prst="rect">
                      <a:avLst/>
                    </a:prstGeom>
                    <a:noFill/>
                    <a:ln>
                      <a:noFill/>
                    </a:ln>
                  </pic:spPr>
                </pic:pic>
              </a:graphicData>
            </a:graphic>
          </wp:inline>
        </w:drawing>
      </w:r>
    </w:p>
    <w:p w14:paraId="54CC93B8" w14:textId="7E80A7AC" w:rsidR="00581D0B" w:rsidRDefault="00581D0B" w:rsidP="00581D0B">
      <w:pPr>
        <w:pStyle w:val="ListParagraph"/>
        <w:numPr>
          <w:ilvl w:val="0"/>
          <w:numId w:val="29"/>
        </w:numPr>
        <w:overflowPunct w:val="0"/>
        <w:adjustRightInd w:val="0"/>
        <w:spacing w:after="120"/>
        <w:ind w:leftChars="0"/>
        <w:jc w:val="center"/>
        <w:textAlignment w:val="baseline"/>
        <w:rPr>
          <w:rFonts w:ascii="Times New Roman" w:eastAsia="SimSun" w:hAnsi="Times New Roman" w:cs="Times New Roman"/>
          <w:b/>
          <w:sz w:val="20"/>
          <w:szCs w:val="20"/>
          <w:lang w:val="en-GB" w:eastAsia="zh-CN"/>
        </w:rPr>
      </w:pPr>
      <w:r w:rsidRPr="00242D73">
        <w:rPr>
          <w:rFonts w:ascii="Times New Roman" w:eastAsia="SimSun" w:hAnsi="Times New Roman" w:cs="Times New Roman"/>
          <w:b/>
          <w:sz w:val="20"/>
          <w:szCs w:val="20"/>
          <w:lang w:val="en-GB" w:eastAsia="zh-CN"/>
        </w:rPr>
        <w:t>RIV=21 for BW=3MHz</w:t>
      </w:r>
    </w:p>
    <w:p w14:paraId="28AD731D" w14:textId="480963F8" w:rsidR="00935913" w:rsidRDefault="00202488" w:rsidP="00935913">
      <w:pPr>
        <w:pStyle w:val="ListParagraph"/>
        <w:overflowPunct w:val="0"/>
        <w:adjustRightInd w:val="0"/>
        <w:spacing w:after="120"/>
        <w:ind w:leftChars="0" w:left="720"/>
        <w:jc w:val="center"/>
        <w:textAlignment w:val="baseline"/>
        <w:rPr>
          <w:rFonts w:ascii="Times New Roman" w:eastAsia="SimSun" w:hAnsi="Times New Roman" w:cs="Times New Roman"/>
          <w:b/>
          <w:sz w:val="20"/>
          <w:szCs w:val="20"/>
          <w:lang w:val="en-GB" w:eastAsia="zh-CN"/>
        </w:rPr>
      </w:pPr>
      <w:r w:rsidRPr="00202488">
        <w:rPr>
          <w:noProof/>
        </w:rPr>
        <w:drawing>
          <wp:inline distT="0" distB="0" distL="0" distR="0" wp14:anchorId="7F63CC4B" wp14:editId="1739AE01">
            <wp:extent cx="2074985" cy="681326"/>
            <wp:effectExtent l="0" t="0" r="190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099039" cy="689224"/>
                    </a:xfrm>
                    <a:prstGeom prst="rect">
                      <a:avLst/>
                    </a:prstGeom>
                    <a:noFill/>
                    <a:ln>
                      <a:noFill/>
                    </a:ln>
                  </pic:spPr>
                </pic:pic>
              </a:graphicData>
            </a:graphic>
          </wp:inline>
        </w:drawing>
      </w:r>
    </w:p>
    <w:p w14:paraId="41EBAE48" w14:textId="7E81C1E7" w:rsidR="00935913" w:rsidRDefault="00935913" w:rsidP="00581D0B">
      <w:pPr>
        <w:pStyle w:val="ListParagraph"/>
        <w:numPr>
          <w:ilvl w:val="0"/>
          <w:numId w:val="29"/>
        </w:numPr>
        <w:overflowPunct w:val="0"/>
        <w:adjustRightInd w:val="0"/>
        <w:spacing w:after="120"/>
        <w:ind w:leftChars="0"/>
        <w:jc w:val="center"/>
        <w:textAlignment w:val="baseline"/>
        <w:rPr>
          <w:rFonts w:ascii="Times New Roman" w:eastAsia="SimSun" w:hAnsi="Times New Roman" w:cs="Times New Roman"/>
          <w:b/>
          <w:sz w:val="20"/>
          <w:szCs w:val="20"/>
          <w:lang w:val="en-GB" w:eastAsia="zh-CN"/>
        </w:rPr>
      </w:pPr>
      <w:r w:rsidRPr="00242D73">
        <w:rPr>
          <w:rFonts w:ascii="Times New Roman" w:eastAsia="SimSun" w:hAnsi="Times New Roman" w:cs="Times New Roman"/>
          <w:b/>
          <w:sz w:val="20"/>
          <w:szCs w:val="20"/>
          <w:lang w:val="en-GB" w:eastAsia="zh-CN"/>
        </w:rPr>
        <w:t>RIV=2</w:t>
      </w:r>
      <w:r>
        <w:rPr>
          <w:rFonts w:ascii="Times New Roman" w:eastAsia="SimSun" w:hAnsi="Times New Roman" w:cs="Times New Roman"/>
          <w:b/>
          <w:sz w:val="20"/>
          <w:szCs w:val="20"/>
          <w:lang w:val="en-GB" w:eastAsia="zh-CN"/>
        </w:rPr>
        <w:t>8</w:t>
      </w:r>
      <w:r w:rsidRPr="00242D73">
        <w:rPr>
          <w:rFonts w:ascii="Times New Roman" w:eastAsia="SimSun" w:hAnsi="Times New Roman" w:cs="Times New Roman"/>
          <w:b/>
          <w:sz w:val="20"/>
          <w:szCs w:val="20"/>
          <w:lang w:val="en-GB" w:eastAsia="zh-CN"/>
        </w:rPr>
        <w:t xml:space="preserve"> for BW=3MHz</w:t>
      </w:r>
    </w:p>
    <w:p w14:paraId="359908A4" w14:textId="33222E76" w:rsidR="00BA4A66" w:rsidRPr="00BA4A66" w:rsidRDefault="00BA4A66" w:rsidP="00BA4A66">
      <w:pPr>
        <w:widowControl/>
        <w:wordWrap/>
        <w:overflowPunct w:val="0"/>
        <w:adjustRightInd w:val="0"/>
        <w:spacing w:after="120"/>
        <w:jc w:val="center"/>
        <w:textAlignment w:val="baseline"/>
        <w:rPr>
          <w:rFonts w:ascii="Times New Roman" w:eastAsia="SimSun"/>
          <w:b/>
          <w:kern w:val="0"/>
          <w:szCs w:val="20"/>
          <w:lang w:val="en-GB" w:eastAsia="zh-CN"/>
        </w:rPr>
      </w:pPr>
      <w:r w:rsidRPr="00BA4A66">
        <w:rPr>
          <w:rFonts w:ascii="Times New Roman" w:eastAsia="SimSun"/>
          <w:b/>
          <w:kern w:val="0"/>
          <w:szCs w:val="20"/>
          <w:lang w:val="en-GB" w:eastAsia="zh-CN"/>
        </w:rPr>
        <w:lastRenderedPageBreak/>
        <w:t xml:space="preserve">Figure </w:t>
      </w:r>
      <w:r w:rsidR="00E74571">
        <w:rPr>
          <w:rFonts w:ascii="Times New Roman" w:eastAsia="SimSun"/>
          <w:b/>
          <w:kern w:val="0"/>
          <w:szCs w:val="20"/>
          <w:lang w:val="en-GB" w:eastAsia="zh-CN"/>
        </w:rPr>
        <w:t>3</w:t>
      </w:r>
      <w:r w:rsidRPr="00BA4A66">
        <w:rPr>
          <w:rFonts w:ascii="Times New Roman" w:eastAsia="SimSun"/>
          <w:b/>
          <w:kern w:val="0"/>
          <w:szCs w:val="20"/>
          <w:lang w:val="en-GB" w:eastAsia="zh-CN"/>
        </w:rPr>
        <w:t xml:space="preserve"> </w:t>
      </w:r>
      <w:r w:rsidR="000B3084">
        <w:rPr>
          <w:rFonts w:ascii="Times New Roman" w:eastAsia="SimSun"/>
          <w:b/>
          <w:kern w:val="0"/>
          <w:szCs w:val="20"/>
          <w:lang w:val="en-GB" w:eastAsia="zh-CN"/>
        </w:rPr>
        <w:t xml:space="preserve">Resource allocation with </w:t>
      </w:r>
      <w:r w:rsidRPr="00BA4A66">
        <w:rPr>
          <w:rFonts w:ascii="Times New Roman" w:eastAsia="SimSun"/>
          <w:b/>
          <w:kern w:val="0"/>
          <w:szCs w:val="20"/>
          <w:lang w:val="en-GB" w:eastAsia="zh-CN"/>
        </w:rPr>
        <w:t>NB hopping for BW=3MHz</w:t>
      </w:r>
    </w:p>
    <w:p w14:paraId="52F8C29D" w14:textId="77777777" w:rsidR="00BA4A66" w:rsidRDefault="00BA4A66" w:rsidP="00BA4A66">
      <w:pPr>
        <w:pStyle w:val="ListParagraph"/>
        <w:overflowPunct w:val="0"/>
        <w:adjustRightInd w:val="0"/>
        <w:spacing w:after="120"/>
        <w:ind w:leftChars="0" w:left="720"/>
        <w:textAlignment w:val="baseline"/>
        <w:rPr>
          <w:rFonts w:ascii="Times New Roman" w:eastAsia="SimSun" w:hAnsi="Times New Roman" w:cs="Times New Roman"/>
          <w:b/>
          <w:sz w:val="20"/>
          <w:szCs w:val="20"/>
          <w:lang w:val="en-GB" w:eastAsia="zh-CN"/>
        </w:rPr>
      </w:pPr>
    </w:p>
    <w:p w14:paraId="474BEA50" w14:textId="77823717" w:rsidR="00581D0B" w:rsidRDefault="00202488" w:rsidP="00581D0B">
      <w:pPr>
        <w:pStyle w:val="ListParagraph"/>
        <w:overflowPunct w:val="0"/>
        <w:adjustRightInd w:val="0"/>
        <w:spacing w:after="120"/>
        <w:ind w:leftChars="0" w:left="720"/>
        <w:jc w:val="center"/>
        <w:textAlignment w:val="baseline"/>
        <w:rPr>
          <w:rFonts w:ascii="Times New Roman" w:eastAsia="SimSun" w:hAnsi="Times New Roman" w:cs="Times New Roman"/>
          <w:b/>
          <w:sz w:val="20"/>
          <w:szCs w:val="20"/>
          <w:lang w:val="en-GB" w:eastAsia="zh-CN"/>
        </w:rPr>
      </w:pPr>
      <w:r w:rsidRPr="00202488">
        <w:rPr>
          <w:noProof/>
        </w:rPr>
        <w:drawing>
          <wp:inline distT="0" distB="0" distL="0" distR="0" wp14:anchorId="7770BFED" wp14:editId="3BF256E2">
            <wp:extent cx="3499339" cy="826625"/>
            <wp:effectExtent l="0" t="0" r="635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526770" cy="833105"/>
                    </a:xfrm>
                    <a:prstGeom prst="rect">
                      <a:avLst/>
                    </a:prstGeom>
                    <a:noFill/>
                    <a:ln>
                      <a:noFill/>
                    </a:ln>
                  </pic:spPr>
                </pic:pic>
              </a:graphicData>
            </a:graphic>
          </wp:inline>
        </w:drawing>
      </w:r>
    </w:p>
    <w:p w14:paraId="4668CB31" w14:textId="27F6A05B" w:rsidR="00581D0B" w:rsidRDefault="00581D0B" w:rsidP="00AE3639">
      <w:pPr>
        <w:pStyle w:val="ListParagraph"/>
        <w:numPr>
          <w:ilvl w:val="0"/>
          <w:numId w:val="30"/>
        </w:numPr>
        <w:overflowPunct w:val="0"/>
        <w:adjustRightInd w:val="0"/>
        <w:spacing w:after="120"/>
        <w:ind w:leftChars="0"/>
        <w:jc w:val="center"/>
        <w:textAlignment w:val="baseline"/>
        <w:rPr>
          <w:rFonts w:ascii="Times New Roman" w:eastAsia="SimSun" w:hAnsi="Times New Roman" w:cs="Times New Roman"/>
          <w:b/>
          <w:sz w:val="20"/>
          <w:szCs w:val="20"/>
          <w:lang w:val="en-GB" w:eastAsia="zh-CN"/>
        </w:rPr>
      </w:pPr>
      <w:r>
        <w:rPr>
          <w:rFonts w:ascii="Times New Roman" w:eastAsia="SimSun" w:hAnsi="Times New Roman" w:cs="Times New Roman"/>
          <w:b/>
          <w:sz w:val="20"/>
          <w:szCs w:val="20"/>
          <w:lang w:val="en-GB" w:eastAsia="zh-CN"/>
        </w:rPr>
        <w:t>RIV=21 for BW=5MHz</w:t>
      </w:r>
    </w:p>
    <w:p w14:paraId="3B728885" w14:textId="54ED0430" w:rsidR="00202488" w:rsidRDefault="00202488" w:rsidP="00202488">
      <w:pPr>
        <w:pStyle w:val="ListParagraph"/>
        <w:overflowPunct w:val="0"/>
        <w:adjustRightInd w:val="0"/>
        <w:spacing w:after="120"/>
        <w:ind w:leftChars="0" w:left="720"/>
        <w:jc w:val="center"/>
        <w:textAlignment w:val="baseline"/>
        <w:rPr>
          <w:rFonts w:ascii="Times New Roman" w:eastAsia="SimSun" w:hAnsi="Times New Roman" w:cs="Times New Roman"/>
          <w:b/>
          <w:sz w:val="20"/>
          <w:szCs w:val="20"/>
          <w:lang w:val="en-GB" w:eastAsia="zh-CN"/>
        </w:rPr>
      </w:pPr>
      <w:r w:rsidRPr="00202488">
        <w:rPr>
          <w:noProof/>
        </w:rPr>
        <w:drawing>
          <wp:inline distT="0" distB="0" distL="0" distR="0" wp14:anchorId="647D8E70" wp14:editId="20AD4EC7">
            <wp:extent cx="3569677" cy="823928"/>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591335" cy="828927"/>
                    </a:xfrm>
                    <a:prstGeom prst="rect">
                      <a:avLst/>
                    </a:prstGeom>
                    <a:noFill/>
                    <a:ln>
                      <a:noFill/>
                    </a:ln>
                  </pic:spPr>
                </pic:pic>
              </a:graphicData>
            </a:graphic>
          </wp:inline>
        </w:drawing>
      </w:r>
    </w:p>
    <w:p w14:paraId="52106599" w14:textId="6B40973B" w:rsidR="00202488" w:rsidRPr="00242D73" w:rsidRDefault="00202488" w:rsidP="00AE3639">
      <w:pPr>
        <w:pStyle w:val="ListParagraph"/>
        <w:numPr>
          <w:ilvl w:val="0"/>
          <w:numId w:val="30"/>
        </w:numPr>
        <w:overflowPunct w:val="0"/>
        <w:adjustRightInd w:val="0"/>
        <w:spacing w:after="120"/>
        <w:ind w:leftChars="0"/>
        <w:jc w:val="center"/>
        <w:textAlignment w:val="baseline"/>
        <w:rPr>
          <w:rFonts w:ascii="Times New Roman" w:eastAsia="SimSun" w:hAnsi="Times New Roman" w:cs="Times New Roman"/>
          <w:b/>
          <w:sz w:val="20"/>
          <w:szCs w:val="20"/>
          <w:lang w:val="en-GB" w:eastAsia="zh-CN"/>
        </w:rPr>
      </w:pPr>
      <w:r>
        <w:rPr>
          <w:rFonts w:ascii="Times New Roman" w:eastAsia="SimSun" w:hAnsi="Times New Roman" w:cs="Times New Roman"/>
          <w:b/>
          <w:sz w:val="20"/>
          <w:szCs w:val="20"/>
          <w:lang w:val="en-GB" w:eastAsia="zh-CN"/>
        </w:rPr>
        <w:t>RIV=28 for BW=5MHz</w:t>
      </w:r>
    </w:p>
    <w:p w14:paraId="3D47DF42" w14:textId="2E52F8EC" w:rsidR="00581D0B" w:rsidRDefault="00581D0B" w:rsidP="00581D0B">
      <w:pPr>
        <w:widowControl/>
        <w:wordWrap/>
        <w:overflowPunct w:val="0"/>
        <w:adjustRightInd w:val="0"/>
        <w:spacing w:after="120"/>
        <w:jc w:val="center"/>
        <w:textAlignment w:val="baseline"/>
        <w:rPr>
          <w:rFonts w:ascii="Times New Roman" w:eastAsia="SimSun"/>
          <w:b/>
          <w:kern w:val="0"/>
          <w:szCs w:val="20"/>
          <w:lang w:val="en-GB" w:eastAsia="zh-CN"/>
        </w:rPr>
      </w:pPr>
      <w:r w:rsidRPr="00F1384C">
        <w:rPr>
          <w:rFonts w:ascii="Times New Roman" w:eastAsia="SimSun"/>
          <w:b/>
          <w:kern w:val="0"/>
          <w:szCs w:val="20"/>
          <w:lang w:val="en-GB" w:eastAsia="zh-CN"/>
        </w:rPr>
        <w:t xml:space="preserve">Figure </w:t>
      </w:r>
      <w:r w:rsidR="00E74571">
        <w:rPr>
          <w:rFonts w:ascii="Times New Roman" w:eastAsia="SimSun"/>
          <w:b/>
          <w:kern w:val="0"/>
          <w:szCs w:val="20"/>
          <w:lang w:val="en-GB" w:eastAsia="zh-CN"/>
        </w:rPr>
        <w:t>4</w:t>
      </w:r>
      <w:r w:rsidRPr="00F1384C">
        <w:rPr>
          <w:rFonts w:ascii="Times New Roman" w:eastAsia="SimSun"/>
          <w:b/>
          <w:kern w:val="0"/>
          <w:szCs w:val="20"/>
          <w:lang w:val="en-GB" w:eastAsia="zh-CN"/>
        </w:rPr>
        <w:t xml:space="preserve"> </w:t>
      </w:r>
      <w:r w:rsidR="000B3084">
        <w:rPr>
          <w:rFonts w:ascii="Times New Roman" w:eastAsia="SimSun"/>
          <w:b/>
          <w:kern w:val="0"/>
          <w:szCs w:val="20"/>
          <w:lang w:val="en-GB" w:eastAsia="zh-CN"/>
        </w:rPr>
        <w:t xml:space="preserve">Resource allocation with </w:t>
      </w:r>
      <w:r w:rsidRPr="00F1384C">
        <w:rPr>
          <w:rFonts w:ascii="Times New Roman" w:eastAsia="SimSun"/>
          <w:b/>
          <w:kern w:val="0"/>
          <w:szCs w:val="20"/>
          <w:lang w:val="en-GB" w:eastAsia="zh-CN"/>
        </w:rPr>
        <w:t>NB</w:t>
      </w:r>
      <w:r>
        <w:rPr>
          <w:rFonts w:ascii="Times New Roman" w:eastAsia="SimSun"/>
          <w:b/>
          <w:kern w:val="0"/>
          <w:szCs w:val="20"/>
          <w:lang w:val="en-GB" w:eastAsia="zh-CN"/>
        </w:rPr>
        <w:t xml:space="preserve"> hopping for </w:t>
      </w:r>
      <w:r w:rsidR="00490967">
        <w:rPr>
          <w:rFonts w:ascii="Times New Roman" w:eastAsia="SimSun"/>
          <w:b/>
          <w:kern w:val="0"/>
          <w:szCs w:val="20"/>
          <w:lang w:val="en-GB" w:eastAsia="zh-CN"/>
        </w:rPr>
        <w:t>BW=5MHz</w:t>
      </w:r>
    </w:p>
    <w:p w14:paraId="094CB342" w14:textId="77777777" w:rsidR="00581D0B" w:rsidRDefault="00581D0B" w:rsidP="00581D0B">
      <w:pPr>
        <w:widowControl/>
        <w:wordWrap/>
        <w:overflowPunct w:val="0"/>
        <w:adjustRightInd w:val="0"/>
        <w:spacing w:after="120"/>
        <w:jc w:val="center"/>
        <w:textAlignment w:val="baseline"/>
        <w:rPr>
          <w:rFonts w:ascii="Times New Roman" w:eastAsia="SimSun"/>
          <w:kern w:val="0"/>
          <w:szCs w:val="20"/>
          <w:lang w:val="en-GB" w:eastAsia="zh-CN"/>
        </w:rPr>
      </w:pPr>
    </w:p>
    <w:p w14:paraId="5E859B01" w14:textId="77777777" w:rsidR="00581D0B" w:rsidRDefault="00581D0B" w:rsidP="00581D0B">
      <w:pPr>
        <w:widowControl/>
        <w:numPr>
          <w:ilvl w:val="0"/>
          <w:numId w:val="24"/>
        </w:numPr>
        <w:wordWrap/>
        <w:overflowPunct w:val="0"/>
        <w:adjustRightInd w:val="0"/>
        <w:spacing w:after="120"/>
        <w:textAlignment w:val="baseline"/>
        <w:rPr>
          <w:rFonts w:ascii="Times New Roman" w:eastAsia="SimSun"/>
          <w:kern w:val="0"/>
          <w:szCs w:val="20"/>
          <w:lang w:eastAsia="zh-CN"/>
        </w:rPr>
      </w:pPr>
      <w:r w:rsidRPr="00D0606B">
        <w:rPr>
          <w:rFonts w:ascii="Times New Roman" w:eastAsia="SimSun"/>
          <w:kern w:val="0"/>
          <w:szCs w:val="20"/>
          <w:lang w:eastAsia="zh-CN"/>
        </w:rPr>
        <w:t xml:space="preserve">For BW=15MHz: </w:t>
      </w:r>
      <w:r w:rsidRPr="003333A6">
        <w:rPr>
          <w:rFonts w:ascii="Times New Roman" w:eastAsia="SimSun"/>
          <w:b/>
          <w:kern w:val="0"/>
          <w:szCs w:val="20"/>
          <w:lang w:eastAsia="zh-CN"/>
        </w:rPr>
        <w:t>Table 2</w:t>
      </w:r>
      <w:r>
        <w:rPr>
          <w:rFonts w:ascii="Times New Roman" w:eastAsia="SimSun"/>
          <w:kern w:val="0"/>
          <w:szCs w:val="20"/>
          <w:lang w:eastAsia="zh-CN"/>
        </w:rPr>
        <w:t xml:space="preserve"> </w:t>
      </w:r>
      <w:r w:rsidRPr="00D0606B">
        <w:rPr>
          <w:rFonts w:ascii="Times New Roman" w:eastAsia="SimSun"/>
          <w:kern w:val="0"/>
          <w:szCs w:val="20"/>
          <w:lang w:eastAsia="zh-CN"/>
        </w:rPr>
        <w:t xml:space="preserve">for </w:t>
      </w:r>
      <w:proofErr w:type="spellStart"/>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NB</w:t>
      </w:r>
      <w:proofErr w:type="spellEnd"/>
      <w:r w:rsidRPr="00D0606B">
        <w:rPr>
          <w:rFonts w:ascii="Times New Roman" w:eastAsia="SimSun"/>
          <w:kern w:val="0"/>
          <w:szCs w:val="20"/>
          <w:vertAlign w:val="subscript"/>
          <w:lang w:eastAsia="zh-CN"/>
        </w:rPr>
        <w:t xml:space="preserve"> </w:t>
      </w:r>
      <w:r w:rsidRPr="00D0606B">
        <w:rPr>
          <w:rFonts w:ascii="Times New Roman" w:eastAsia="SimSun"/>
          <w:kern w:val="0"/>
          <w:szCs w:val="20"/>
          <w:lang w:eastAsia="zh-CN"/>
        </w:rPr>
        <w:t xml:space="preserve">= {0, 2, 4}, </w:t>
      </w:r>
      <w:r w:rsidRPr="003333A6">
        <w:rPr>
          <w:rFonts w:ascii="Times New Roman" w:eastAsia="SimSun"/>
          <w:b/>
          <w:kern w:val="0"/>
          <w:szCs w:val="20"/>
          <w:lang w:eastAsia="zh-CN"/>
        </w:rPr>
        <w:t>Table 3</w:t>
      </w:r>
      <w:r w:rsidRPr="00D0606B">
        <w:rPr>
          <w:rFonts w:ascii="Times New Roman" w:eastAsia="SimSun"/>
          <w:kern w:val="0"/>
          <w:szCs w:val="20"/>
          <w:lang w:eastAsia="zh-CN"/>
        </w:rPr>
        <w:t xml:space="preserve"> for </w:t>
      </w:r>
      <w:proofErr w:type="spellStart"/>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NB</w:t>
      </w:r>
      <w:proofErr w:type="spellEnd"/>
      <w:r w:rsidRPr="00D0606B">
        <w:rPr>
          <w:rFonts w:ascii="Times New Roman" w:eastAsia="SimSun"/>
          <w:kern w:val="0"/>
          <w:szCs w:val="20"/>
          <w:vertAlign w:val="subscript"/>
          <w:lang w:eastAsia="zh-CN"/>
        </w:rPr>
        <w:t xml:space="preserve"> </w:t>
      </w:r>
      <w:r w:rsidRPr="00D0606B">
        <w:rPr>
          <w:rFonts w:ascii="Times New Roman" w:eastAsia="SimSun"/>
          <w:kern w:val="0"/>
          <w:szCs w:val="20"/>
          <w:lang w:eastAsia="zh-CN"/>
        </w:rPr>
        <w:t xml:space="preserve">= {1, 3, 5}, </w:t>
      </w:r>
      <w:r w:rsidRPr="003333A6">
        <w:rPr>
          <w:rFonts w:ascii="Times New Roman" w:eastAsia="SimSun"/>
          <w:b/>
          <w:kern w:val="0"/>
          <w:szCs w:val="20"/>
          <w:lang w:eastAsia="zh-CN"/>
        </w:rPr>
        <w:t>Table 4</w:t>
      </w:r>
      <w:r w:rsidRPr="00D0606B">
        <w:rPr>
          <w:rFonts w:ascii="Times New Roman" w:eastAsia="SimSun"/>
          <w:kern w:val="0"/>
          <w:szCs w:val="20"/>
          <w:lang w:eastAsia="zh-CN"/>
        </w:rPr>
        <w:t xml:space="preserve"> for </w:t>
      </w:r>
      <w:proofErr w:type="spellStart"/>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NB</w:t>
      </w:r>
      <w:proofErr w:type="spellEnd"/>
      <w:r w:rsidRPr="00D0606B">
        <w:rPr>
          <w:rFonts w:ascii="Times New Roman" w:eastAsia="SimSun"/>
          <w:kern w:val="0"/>
          <w:szCs w:val="20"/>
          <w:vertAlign w:val="subscript"/>
          <w:lang w:eastAsia="zh-CN"/>
        </w:rPr>
        <w:t xml:space="preserve"> </w:t>
      </w:r>
      <w:r w:rsidRPr="00D0606B">
        <w:rPr>
          <w:rFonts w:ascii="Times New Roman" w:eastAsia="SimSun"/>
          <w:kern w:val="0"/>
          <w:szCs w:val="20"/>
          <w:lang w:eastAsia="zh-CN"/>
        </w:rPr>
        <w:t xml:space="preserve">= {6, 8, 10} and </w:t>
      </w:r>
      <w:r w:rsidRPr="003333A6">
        <w:rPr>
          <w:rFonts w:ascii="Times New Roman" w:eastAsia="SimSun"/>
          <w:b/>
          <w:kern w:val="0"/>
          <w:szCs w:val="20"/>
          <w:lang w:eastAsia="zh-CN"/>
        </w:rPr>
        <w:t>Table 5</w:t>
      </w:r>
      <w:r w:rsidRPr="00D0606B">
        <w:rPr>
          <w:rFonts w:ascii="Times New Roman" w:eastAsia="SimSun"/>
          <w:kern w:val="0"/>
          <w:szCs w:val="20"/>
          <w:lang w:eastAsia="zh-CN"/>
        </w:rPr>
        <w:t xml:space="preserve"> for </w:t>
      </w:r>
      <w:proofErr w:type="spellStart"/>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NB</w:t>
      </w:r>
      <w:proofErr w:type="spellEnd"/>
      <w:r w:rsidRPr="00D0606B">
        <w:rPr>
          <w:rFonts w:ascii="Times New Roman" w:eastAsia="SimSun"/>
          <w:kern w:val="0"/>
          <w:szCs w:val="20"/>
          <w:vertAlign w:val="subscript"/>
          <w:lang w:eastAsia="zh-CN"/>
        </w:rPr>
        <w:t xml:space="preserve"> </w:t>
      </w:r>
      <w:r w:rsidRPr="00D0606B">
        <w:rPr>
          <w:rFonts w:ascii="Times New Roman" w:eastAsia="SimSun"/>
          <w:kern w:val="0"/>
          <w:szCs w:val="20"/>
          <w:lang w:eastAsia="zh-CN"/>
        </w:rPr>
        <w:t>= {7, 9, 11}</w:t>
      </w:r>
      <w:r>
        <w:rPr>
          <w:rFonts w:ascii="Times New Roman" w:eastAsia="SimSun"/>
          <w:kern w:val="0"/>
          <w:szCs w:val="20"/>
          <w:lang w:eastAsia="zh-CN"/>
        </w:rPr>
        <w:t>.</w:t>
      </w:r>
    </w:p>
    <w:p w14:paraId="46985FC3" w14:textId="525703A8" w:rsidR="00581D0B" w:rsidRDefault="0002706E" w:rsidP="00581D0B">
      <w:pPr>
        <w:widowControl/>
        <w:wordWrap/>
        <w:overflowPunct w:val="0"/>
        <w:adjustRightInd w:val="0"/>
        <w:spacing w:after="120"/>
        <w:ind w:left="360"/>
        <w:textAlignment w:val="baseline"/>
        <w:rPr>
          <w:rFonts w:ascii="Times New Roman" w:eastAsia="SimSun"/>
          <w:kern w:val="0"/>
          <w:szCs w:val="20"/>
          <w:lang w:eastAsia="zh-CN"/>
        </w:rPr>
      </w:pPr>
      <w:r w:rsidRPr="0002706E">
        <w:rPr>
          <w:noProof/>
        </w:rPr>
        <w:drawing>
          <wp:inline distT="0" distB="0" distL="0" distR="0" wp14:anchorId="626699AA" wp14:editId="446CDE2D">
            <wp:extent cx="5951220" cy="162948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951220" cy="1629488"/>
                    </a:xfrm>
                    <a:prstGeom prst="rect">
                      <a:avLst/>
                    </a:prstGeom>
                    <a:noFill/>
                    <a:ln>
                      <a:noFill/>
                    </a:ln>
                  </pic:spPr>
                </pic:pic>
              </a:graphicData>
            </a:graphic>
          </wp:inline>
        </w:drawing>
      </w:r>
    </w:p>
    <w:p w14:paraId="5E9E92FB" w14:textId="5F7E833A" w:rsidR="00581D0B" w:rsidRDefault="00FB3B41" w:rsidP="00581D0B">
      <w:pPr>
        <w:widowControl/>
        <w:wordWrap/>
        <w:overflowPunct w:val="0"/>
        <w:adjustRightInd w:val="0"/>
        <w:spacing w:after="120"/>
        <w:jc w:val="center"/>
        <w:textAlignment w:val="baseline"/>
        <w:rPr>
          <w:rFonts w:ascii="Times New Roman" w:eastAsia="SimSun"/>
          <w:kern w:val="0"/>
          <w:szCs w:val="20"/>
          <w:lang w:val="en-GB" w:eastAsia="zh-CN"/>
        </w:rPr>
      </w:pPr>
      <w:r w:rsidRPr="00FB3B41">
        <w:rPr>
          <w:noProof/>
        </w:rPr>
        <w:drawing>
          <wp:inline distT="0" distB="0" distL="0" distR="0" wp14:anchorId="5E0BCD9B" wp14:editId="7B2CB568">
            <wp:extent cx="4724400" cy="900898"/>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753698" cy="906485"/>
                    </a:xfrm>
                    <a:prstGeom prst="rect">
                      <a:avLst/>
                    </a:prstGeom>
                    <a:noFill/>
                    <a:ln>
                      <a:noFill/>
                    </a:ln>
                  </pic:spPr>
                </pic:pic>
              </a:graphicData>
            </a:graphic>
          </wp:inline>
        </w:drawing>
      </w:r>
    </w:p>
    <w:p w14:paraId="04798A8B" w14:textId="77777777" w:rsidR="00581D0B" w:rsidRDefault="00581D0B" w:rsidP="00581D0B">
      <w:pPr>
        <w:widowControl/>
        <w:wordWrap/>
        <w:overflowPunct w:val="0"/>
        <w:adjustRightInd w:val="0"/>
        <w:spacing w:after="120"/>
        <w:jc w:val="center"/>
        <w:textAlignment w:val="baseline"/>
        <w:rPr>
          <w:rFonts w:ascii="Times New Roman" w:eastAsia="SimSun"/>
          <w:b/>
          <w:kern w:val="0"/>
          <w:szCs w:val="20"/>
          <w:lang w:val="en-GB" w:eastAsia="zh-CN"/>
        </w:rPr>
      </w:pPr>
      <w:r>
        <w:rPr>
          <w:rFonts w:ascii="Times New Roman" w:eastAsia="SimSun"/>
          <w:b/>
          <w:kern w:val="0"/>
          <w:szCs w:val="20"/>
          <w:lang w:val="en-GB" w:eastAsia="zh-CN"/>
        </w:rPr>
        <w:t xml:space="preserve">(a) RIV=21 in BW=15MHz </w:t>
      </w:r>
    </w:p>
    <w:p w14:paraId="45C4A46D" w14:textId="7F03B3D6" w:rsidR="00581D0B" w:rsidRDefault="0002706E" w:rsidP="00581D0B">
      <w:pPr>
        <w:widowControl/>
        <w:wordWrap/>
        <w:overflowPunct w:val="0"/>
        <w:adjustRightInd w:val="0"/>
        <w:spacing w:after="120"/>
        <w:jc w:val="center"/>
        <w:textAlignment w:val="baseline"/>
        <w:rPr>
          <w:rFonts w:ascii="Times New Roman" w:eastAsia="SimSun"/>
          <w:b/>
          <w:kern w:val="0"/>
          <w:szCs w:val="20"/>
          <w:lang w:val="en-GB" w:eastAsia="zh-CN"/>
        </w:rPr>
      </w:pPr>
      <w:r w:rsidRPr="0002706E">
        <w:rPr>
          <w:noProof/>
        </w:rPr>
        <w:drawing>
          <wp:inline distT="0" distB="0" distL="0" distR="0" wp14:anchorId="4FB3E27C" wp14:editId="7C8415AE">
            <wp:extent cx="4691743" cy="895268"/>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709698" cy="898694"/>
                    </a:xfrm>
                    <a:prstGeom prst="rect">
                      <a:avLst/>
                    </a:prstGeom>
                    <a:noFill/>
                    <a:ln>
                      <a:noFill/>
                    </a:ln>
                  </pic:spPr>
                </pic:pic>
              </a:graphicData>
            </a:graphic>
          </wp:inline>
        </w:drawing>
      </w:r>
    </w:p>
    <w:p w14:paraId="23E4D0B3" w14:textId="77777777" w:rsidR="00581D0B" w:rsidRDefault="00581D0B" w:rsidP="00581D0B">
      <w:pPr>
        <w:widowControl/>
        <w:wordWrap/>
        <w:overflowPunct w:val="0"/>
        <w:adjustRightInd w:val="0"/>
        <w:spacing w:after="120"/>
        <w:jc w:val="center"/>
        <w:textAlignment w:val="baseline"/>
        <w:rPr>
          <w:rFonts w:ascii="Times New Roman" w:eastAsia="SimSun"/>
          <w:b/>
          <w:kern w:val="0"/>
          <w:szCs w:val="20"/>
          <w:lang w:val="en-GB" w:eastAsia="zh-CN"/>
        </w:rPr>
      </w:pPr>
      <w:r>
        <w:rPr>
          <w:rFonts w:ascii="Times New Roman" w:eastAsia="SimSun"/>
          <w:b/>
          <w:kern w:val="0"/>
          <w:szCs w:val="20"/>
          <w:lang w:val="en-GB" w:eastAsia="zh-CN"/>
        </w:rPr>
        <w:t xml:space="preserve">(b) RIV=23 in BW=15MHz </w:t>
      </w:r>
    </w:p>
    <w:p w14:paraId="1C273A79" w14:textId="575918E9" w:rsidR="00581D0B" w:rsidRDefault="000454E1" w:rsidP="00581D0B">
      <w:pPr>
        <w:widowControl/>
        <w:wordWrap/>
        <w:overflowPunct w:val="0"/>
        <w:adjustRightInd w:val="0"/>
        <w:spacing w:after="120"/>
        <w:jc w:val="center"/>
        <w:textAlignment w:val="baseline"/>
        <w:rPr>
          <w:rFonts w:ascii="Times New Roman" w:eastAsia="SimSun"/>
          <w:b/>
          <w:kern w:val="0"/>
          <w:szCs w:val="20"/>
          <w:lang w:val="en-GB" w:eastAsia="zh-CN"/>
        </w:rPr>
      </w:pPr>
      <w:r w:rsidRPr="000454E1">
        <w:rPr>
          <w:noProof/>
        </w:rPr>
        <w:drawing>
          <wp:inline distT="0" distB="0" distL="0" distR="0" wp14:anchorId="1980BAC2" wp14:editId="63983697">
            <wp:extent cx="4648200" cy="89423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677657" cy="899897"/>
                    </a:xfrm>
                    <a:prstGeom prst="rect">
                      <a:avLst/>
                    </a:prstGeom>
                    <a:noFill/>
                    <a:ln>
                      <a:noFill/>
                    </a:ln>
                  </pic:spPr>
                </pic:pic>
              </a:graphicData>
            </a:graphic>
          </wp:inline>
        </w:drawing>
      </w:r>
    </w:p>
    <w:p w14:paraId="27FAE676" w14:textId="56ECA418" w:rsidR="00581D0B" w:rsidRDefault="00581D0B" w:rsidP="00581D0B">
      <w:pPr>
        <w:widowControl/>
        <w:wordWrap/>
        <w:overflowPunct w:val="0"/>
        <w:adjustRightInd w:val="0"/>
        <w:spacing w:after="120"/>
        <w:jc w:val="center"/>
        <w:textAlignment w:val="baseline"/>
        <w:rPr>
          <w:rFonts w:ascii="Times New Roman" w:eastAsia="SimSun"/>
          <w:b/>
          <w:kern w:val="0"/>
          <w:szCs w:val="20"/>
          <w:lang w:val="en-GB" w:eastAsia="zh-CN"/>
        </w:rPr>
      </w:pPr>
      <w:r>
        <w:rPr>
          <w:rFonts w:ascii="Times New Roman" w:eastAsia="SimSun"/>
          <w:b/>
          <w:kern w:val="0"/>
          <w:szCs w:val="20"/>
          <w:lang w:val="en-GB" w:eastAsia="zh-CN"/>
        </w:rPr>
        <w:t>(b) RIV=2</w:t>
      </w:r>
      <w:r w:rsidR="00337006">
        <w:rPr>
          <w:rFonts w:ascii="Times New Roman" w:eastAsia="SimSun"/>
          <w:b/>
          <w:kern w:val="0"/>
          <w:szCs w:val="20"/>
          <w:lang w:val="en-GB" w:eastAsia="zh-CN"/>
        </w:rPr>
        <w:t>8</w:t>
      </w:r>
      <w:r>
        <w:rPr>
          <w:rFonts w:ascii="Times New Roman" w:eastAsia="SimSun"/>
          <w:b/>
          <w:kern w:val="0"/>
          <w:szCs w:val="20"/>
          <w:lang w:val="en-GB" w:eastAsia="zh-CN"/>
        </w:rPr>
        <w:t xml:space="preserve"> in BW=15MHz</w:t>
      </w:r>
    </w:p>
    <w:p w14:paraId="5F6800AD" w14:textId="4AF6B89E" w:rsidR="00581D0B" w:rsidRPr="00432834" w:rsidRDefault="00581D0B" w:rsidP="00581D0B">
      <w:pPr>
        <w:widowControl/>
        <w:wordWrap/>
        <w:overflowPunct w:val="0"/>
        <w:adjustRightInd w:val="0"/>
        <w:spacing w:after="120"/>
        <w:jc w:val="center"/>
        <w:textAlignment w:val="baseline"/>
        <w:rPr>
          <w:rFonts w:ascii="Times New Roman" w:eastAsia="SimSun"/>
          <w:b/>
          <w:kern w:val="0"/>
          <w:szCs w:val="20"/>
          <w:lang w:val="en-GB" w:eastAsia="zh-CN"/>
        </w:rPr>
      </w:pPr>
      <w:r w:rsidRPr="00432834">
        <w:rPr>
          <w:rFonts w:ascii="Times New Roman" w:eastAsia="SimSun"/>
          <w:b/>
          <w:kern w:val="0"/>
          <w:szCs w:val="20"/>
          <w:lang w:val="en-GB" w:eastAsia="zh-CN"/>
        </w:rPr>
        <w:t xml:space="preserve">Figure </w:t>
      </w:r>
      <w:r w:rsidR="00E74571">
        <w:rPr>
          <w:rFonts w:ascii="Times New Roman" w:eastAsia="SimSun"/>
          <w:b/>
          <w:kern w:val="0"/>
          <w:szCs w:val="20"/>
          <w:lang w:val="en-GB" w:eastAsia="zh-CN"/>
        </w:rPr>
        <w:t>5</w:t>
      </w:r>
      <w:r>
        <w:rPr>
          <w:rFonts w:ascii="Times New Roman" w:eastAsia="SimSun"/>
          <w:b/>
          <w:kern w:val="0"/>
          <w:szCs w:val="20"/>
          <w:lang w:val="en-GB" w:eastAsia="zh-CN"/>
        </w:rPr>
        <w:t xml:space="preserve"> </w:t>
      </w:r>
      <w:r w:rsidR="00BE163A">
        <w:rPr>
          <w:rFonts w:ascii="Times New Roman" w:eastAsia="SimSun"/>
          <w:b/>
          <w:kern w:val="0"/>
          <w:szCs w:val="20"/>
          <w:lang w:val="en-GB" w:eastAsia="zh-CN"/>
        </w:rPr>
        <w:t xml:space="preserve">Resource allocation with </w:t>
      </w:r>
      <w:r>
        <w:rPr>
          <w:rFonts w:ascii="Times New Roman" w:eastAsia="SimSun"/>
          <w:b/>
          <w:kern w:val="0"/>
          <w:szCs w:val="20"/>
          <w:lang w:val="en-GB" w:eastAsia="zh-CN"/>
        </w:rPr>
        <w:t>NB hopping for BW=15MHz</w:t>
      </w:r>
    </w:p>
    <w:p w14:paraId="33EED573" w14:textId="77777777" w:rsidR="00581D0B" w:rsidRPr="00D0606B" w:rsidRDefault="00581D0B" w:rsidP="00581D0B">
      <w:pPr>
        <w:widowControl/>
        <w:wordWrap/>
        <w:overflowPunct w:val="0"/>
        <w:adjustRightInd w:val="0"/>
        <w:spacing w:after="120"/>
        <w:ind w:left="360"/>
        <w:textAlignment w:val="baseline"/>
        <w:rPr>
          <w:rFonts w:ascii="Times New Roman" w:eastAsia="SimSun"/>
          <w:kern w:val="0"/>
          <w:szCs w:val="20"/>
          <w:lang w:eastAsia="zh-CN"/>
        </w:rPr>
      </w:pPr>
    </w:p>
    <w:p w14:paraId="6C7F6621" w14:textId="77777777" w:rsidR="00581D0B" w:rsidRPr="008A7ABB" w:rsidRDefault="00581D0B" w:rsidP="00581D0B">
      <w:pPr>
        <w:widowControl/>
        <w:numPr>
          <w:ilvl w:val="0"/>
          <w:numId w:val="24"/>
        </w:numPr>
        <w:wordWrap/>
        <w:overflowPunct w:val="0"/>
        <w:adjustRightInd w:val="0"/>
        <w:spacing w:after="120"/>
        <w:textAlignment w:val="baseline"/>
        <w:rPr>
          <w:rFonts w:ascii="Times New Roman" w:eastAsia="SimSun"/>
          <w:kern w:val="0"/>
          <w:szCs w:val="20"/>
          <w:lang w:eastAsia="zh-CN"/>
        </w:rPr>
      </w:pPr>
      <w:r w:rsidRPr="00D0606B">
        <w:rPr>
          <w:rFonts w:ascii="Times New Roman" w:eastAsia="SimSun"/>
          <w:kern w:val="0"/>
          <w:szCs w:val="20"/>
          <w:lang w:val="en-GB" w:eastAsia="zh-CN"/>
        </w:rPr>
        <w:lastRenderedPageBreak/>
        <w:t xml:space="preserve">For BW=10MHz: </w:t>
      </w:r>
      <w:r w:rsidRPr="003333A6">
        <w:rPr>
          <w:rFonts w:ascii="Times New Roman" w:eastAsia="SimSun"/>
          <w:b/>
          <w:kern w:val="0"/>
          <w:szCs w:val="20"/>
          <w:lang w:val="en-GB" w:eastAsia="zh-CN"/>
        </w:rPr>
        <w:t>Table 6</w:t>
      </w:r>
      <w:r w:rsidRPr="00D0606B">
        <w:rPr>
          <w:rFonts w:ascii="Times New Roman" w:eastAsia="SimSun"/>
          <w:kern w:val="0"/>
          <w:szCs w:val="20"/>
          <w:lang w:val="en-GB" w:eastAsia="zh-CN"/>
        </w:rPr>
        <w:t xml:space="preserve"> for </w:t>
      </w:r>
      <w:proofErr w:type="spellStart"/>
      <w:r w:rsidRPr="00D0606B">
        <w:rPr>
          <w:rFonts w:ascii="Times New Roman" w:eastAsia="SimSun"/>
          <w:i/>
          <w:kern w:val="0"/>
          <w:szCs w:val="20"/>
          <w:lang w:val="en-GB" w:eastAsia="zh-CN"/>
        </w:rPr>
        <w:t>n</w:t>
      </w:r>
      <w:r w:rsidRPr="00D0606B">
        <w:rPr>
          <w:rFonts w:ascii="Times New Roman" w:eastAsia="SimSun"/>
          <w:kern w:val="0"/>
          <w:szCs w:val="20"/>
          <w:vertAlign w:val="subscript"/>
          <w:lang w:val="en-GB" w:eastAsia="zh-CN"/>
        </w:rPr>
        <w:t>NB</w:t>
      </w:r>
      <w:proofErr w:type="spellEnd"/>
      <w:r w:rsidRPr="00D0606B">
        <w:rPr>
          <w:rFonts w:ascii="Times New Roman" w:eastAsia="SimSun"/>
          <w:kern w:val="0"/>
          <w:szCs w:val="20"/>
          <w:vertAlign w:val="subscript"/>
          <w:lang w:val="en-GB" w:eastAsia="zh-CN"/>
        </w:rPr>
        <w:t xml:space="preserve"> </w:t>
      </w:r>
      <w:r w:rsidRPr="00D0606B">
        <w:rPr>
          <w:rFonts w:ascii="Times New Roman" w:eastAsia="SimSun"/>
          <w:kern w:val="0"/>
          <w:szCs w:val="20"/>
          <w:lang w:val="en-GB" w:eastAsia="zh-CN"/>
        </w:rPr>
        <w:t>= {0, 1, …7}</w:t>
      </w:r>
      <w:r>
        <w:rPr>
          <w:rFonts w:ascii="Times New Roman" w:eastAsia="SimSun"/>
          <w:kern w:val="0"/>
          <w:szCs w:val="20"/>
          <w:lang w:val="en-GB" w:eastAsia="zh-CN"/>
        </w:rPr>
        <w:t>. The hopping is straightforward based on single Table 6.</w:t>
      </w:r>
    </w:p>
    <w:p w14:paraId="6E7DF985" w14:textId="77777777" w:rsidR="00581D0B" w:rsidRPr="00D0606B" w:rsidRDefault="00581D0B" w:rsidP="00581D0B">
      <w:pPr>
        <w:widowControl/>
        <w:wordWrap/>
        <w:overflowPunct w:val="0"/>
        <w:adjustRightInd w:val="0"/>
        <w:spacing w:after="120"/>
        <w:jc w:val="center"/>
        <w:textAlignment w:val="baseline"/>
        <w:rPr>
          <w:rFonts w:ascii="Times New Roman" w:eastAsia="SimSun"/>
          <w:kern w:val="0"/>
          <w:szCs w:val="20"/>
          <w:lang w:eastAsia="zh-CN"/>
        </w:rPr>
      </w:pPr>
      <w:r w:rsidRPr="009167CE">
        <w:rPr>
          <w:noProof/>
        </w:rPr>
        <w:drawing>
          <wp:inline distT="0" distB="0" distL="0" distR="0" wp14:anchorId="0B5239AD" wp14:editId="6C7B6535">
            <wp:extent cx="3067050" cy="173861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073144" cy="1742070"/>
                    </a:xfrm>
                    <a:prstGeom prst="rect">
                      <a:avLst/>
                    </a:prstGeom>
                    <a:noFill/>
                    <a:ln>
                      <a:noFill/>
                    </a:ln>
                  </pic:spPr>
                </pic:pic>
              </a:graphicData>
            </a:graphic>
          </wp:inline>
        </w:drawing>
      </w:r>
    </w:p>
    <w:p w14:paraId="71DA5521" w14:textId="77777777" w:rsidR="00581D0B" w:rsidRPr="009167CE" w:rsidRDefault="00581D0B" w:rsidP="00581D0B">
      <w:pPr>
        <w:widowControl/>
        <w:numPr>
          <w:ilvl w:val="0"/>
          <w:numId w:val="24"/>
        </w:numPr>
        <w:wordWrap/>
        <w:overflowPunct w:val="0"/>
        <w:adjustRightInd w:val="0"/>
        <w:spacing w:after="120"/>
        <w:textAlignment w:val="baseline"/>
        <w:rPr>
          <w:rFonts w:ascii="Times New Roman" w:eastAsia="SimSun"/>
          <w:kern w:val="0"/>
          <w:szCs w:val="20"/>
          <w:lang w:eastAsia="zh-CN"/>
        </w:rPr>
      </w:pPr>
      <w:r w:rsidRPr="00D0606B">
        <w:rPr>
          <w:rFonts w:ascii="Times New Roman" w:eastAsia="SimSun"/>
          <w:kern w:val="0"/>
          <w:szCs w:val="20"/>
          <w:lang w:eastAsia="zh-CN"/>
        </w:rPr>
        <w:t xml:space="preserve">For BW=20MHz: </w:t>
      </w:r>
      <w:r w:rsidRPr="003333A6">
        <w:rPr>
          <w:rFonts w:ascii="Times New Roman" w:eastAsia="SimSun"/>
          <w:b/>
          <w:kern w:val="0"/>
          <w:szCs w:val="20"/>
          <w:lang w:eastAsia="zh-CN"/>
        </w:rPr>
        <w:t>Table 7</w:t>
      </w:r>
      <w:r w:rsidRPr="00D0606B">
        <w:rPr>
          <w:rFonts w:ascii="Times New Roman" w:eastAsia="SimSun"/>
          <w:kern w:val="0"/>
          <w:szCs w:val="20"/>
          <w:lang w:eastAsia="zh-CN"/>
        </w:rPr>
        <w:t xml:space="preserve"> for even </w:t>
      </w:r>
      <w:proofErr w:type="spellStart"/>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NB</w:t>
      </w:r>
      <w:proofErr w:type="spellEnd"/>
      <w:r w:rsidRPr="00D0606B">
        <w:rPr>
          <w:rFonts w:ascii="Times New Roman" w:eastAsia="SimSun"/>
          <w:kern w:val="0"/>
          <w:szCs w:val="20"/>
          <w:vertAlign w:val="subscript"/>
          <w:lang w:eastAsia="zh-CN"/>
        </w:rPr>
        <w:t xml:space="preserve"> </w:t>
      </w:r>
      <w:r w:rsidRPr="00D0606B">
        <w:rPr>
          <w:rFonts w:ascii="Times New Roman" w:eastAsia="SimSun"/>
          <w:kern w:val="0"/>
          <w:szCs w:val="20"/>
          <w:lang w:eastAsia="zh-CN"/>
        </w:rPr>
        <w:t xml:space="preserve">= {0, 2, …16} and </w:t>
      </w:r>
      <w:r w:rsidRPr="003333A6">
        <w:rPr>
          <w:rFonts w:ascii="Times New Roman" w:eastAsia="SimSun"/>
          <w:b/>
          <w:kern w:val="0"/>
          <w:szCs w:val="20"/>
          <w:lang w:eastAsia="zh-CN"/>
        </w:rPr>
        <w:t>Table 8</w:t>
      </w:r>
      <w:r w:rsidRPr="00D0606B">
        <w:rPr>
          <w:rFonts w:ascii="Times New Roman" w:eastAsia="SimSun"/>
          <w:kern w:val="0"/>
          <w:szCs w:val="20"/>
          <w:lang w:eastAsia="zh-CN"/>
        </w:rPr>
        <w:t xml:space="preserve"> for odd </w:t>
      </w:r>
      <w:proofErr w:type="spellStart"/>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NB</w:t>
      </w:r>
      <w:proofErr w:type="spellEnd"/>
      <w:r w:rsidRPr="00D0606B">
        <w:rPr>
          <w:rFonts w:ascii="Times New Roman" w:eastAsia="SimSun"/>
          <w:kern w:val="0"/>
          <w:szCs w:val="20"/>
          <w:vertAlign w:val="subscript"/>
          <w:lang w:eastAsia="zh-CN"/>
        </w:rPr>
        <w:t xml:space="preserve"> </w:t>
      </w:r>
      <w:r w:rsidRPr="00D0606B">
        <w:rPr>
          <w:rFonts w:ascii="Times New Roman" w:eastAsia="SimSun"/>
          <w:kern w:val="0"/>
          <w:szCs w:val="20"/>
          <w:lang w:eastAsia="zh-CN"/>
        </w:rPr>
        <w:t>= {1, 3, …15}</w:t>
      </w:r>
    </w:p>
    <w:p w14:paraId="6000CFE4" w14:textId="57FBB4F4" w:rsidR="00581D0B" w:rsidRDefault="004F394E" w:rsidP="00581D0B">
      <w:pPr>
        <w:widowControl/>
        <w:wordWrap/>
        <w:overflowPunct w:val="0"/>
        <w:adjustRightInd w:val="0"/>
        <w:spacing w:after="120"/>
        <w:jc w:val="center"/>
        <w:textAlignment w:val="baseline"/>
        <w:rPr>
          <w:rFonts w:ascii="Times New Roman" w:eastAsia="SimSun"/>
          <w:kern w:val="0"/>
          <w:szCs w:val="20"/>
          <w:lang w:eastAsia="zh-CN"/>
        </w:rPr>
      </w:pPr>
      <w:r w:rsidRPr="004F394E">
        <w:rPr>
          <w:noProof/>
        </w:rPr>
        <w:drawing>
          <wp:inline distT="0" distB="0" distL="0" distR="0" wp14:anchorId="32E98F7C" wp14:editId="694E9E8C">
            <wp:extent cx="5128846" cy="1839757"/>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138786" cy="1843323"/>
                    </a:xfrm>
                    <a:prstGeom prst="rect">
                      <a:avLst/>
                    </a:prstGeom>
                    <a:noFill/>
                    <a:ln>
                      <a:noFill/>
                    </a:ln>
                  </pic:spPr>
                </pic:pic>
              </a:graphicData>
            </a:graphic>
          </wp:inline>
        </w:drawing>
      </w:r>
    </w:p>
    <w:p w14:paraId="4606263E" w14:textId="295DB857" w:rsidR="00682F35" w:rsidRDefault="00682F35" w:rsidP="00581D0B">
      <w:pPr>
        <w:widowControl/>
        <w:wordWrap/>
        <w:overflowPunct w:val="0"/>
        <w:adjustRightInd w:val="0"/>
        <w:spacing w:after="120"/>
        <w:jc w:val="center"/>
        <w:textAlignment w:val="baseline"/>
        <w:rPr>
          <w:rFonts w:ascii="Times New Roman" w:eastAsia="SimSun"/>
          <w:kern w:val="0"/>
          <w:szCs w:val="20"/>
          <w:lang w:eastAsia="zh-CN"/>
        </w:rPr>
      </w:pPr>
      <w:r w:rsidRPr="00682F35">
        <w:rPr>
          <w:noProof/>
        </w:rPr>
        <w:drawing>
          <wp:inline distT="0" distB="0" distL="0" distR="0" wp14:anchorId="10258423" wp14:editId="5157F144">
            <wp:extent cx="5849424" cy="840031"/>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897921" cy="846996"/>
                    </a:xfrm>
                    <a:prstGeom prst="rect">
                      <a:avLst/>
                    </a:prstGeom>
                    <a:noFill/>
                    <a:ln>
                      <a:noFill/>
                    </a:ln>
                  </pic:spPr>
                </pic:pic>
              </a:graphicData>
            </a:graphic>
          </wp:inline>
        </w:drawing>
      </w:r>
    </w:p>
    <w:p w14:paraId="1EB10541" w14:textId="5EC9175A" w:rsidR="00682F35" w:rsidRDefault="00682F35" w:rsidP="00682F35">
      <w:pPr>
        <w:widowControl/>
        <w:wordWrap/>
        <w:overflowPunct w:val="0"/>
        <w:adjustRightInd w:val="0"/>
        <w:spacing w:after="120"/>
        <w:jc w:val="center"/>
        <w:textAlignment w:val="baseline"/>
        <w:rPr>
          <w:rFonts w:ascii="Times New Roman" w:eastAsia="SimSun"/>
          <w:kern w:val="0"/>
          <w:szCs w:val="20"/>
          <w:lang w:eastAsia="zh-CN"/>
        </w:rPr>
      </w:pPr>
      <w:r>
        <w:rPr>
          <w:rFonts w:ascii="Times New Roman" w:eastAsia="SimSun"/>
          <w:kern w:val="0"/>
          <w:szCs w:val="20"/>
          <w:lang w:eastAsia="zh-CN"/>
        </w:rPr>
        <w:t>(a) RIV=21 for BW=20MHz</w:t>
      </w:r>
    </w:p>
    <w:p w14:paraId="6391B9A0" w14:textId="55417CF3" w:rsidR="004F394E" w:rsidRDefault="004F394E" w:rsidP="00682F35">
      <w:pPr>
        <w:widowControl/>
        <w:wordWrap/>
        <w:overflowPunct w:val="0"/>
        <w:adjustRightInd w:val="0"/>
        <w:spacing w:after="120"/>
        <w:jc w:val="center"/>
        <w:textAlignment w:val="baseline"/>
        <w:rPr>
          <w:rFonts w:ascii="Times New Roman" w:eastAsia="SimSun"/>
          <w:kern w:val="0"/>
          <w:szCs w:val="20"/>
          <w:lang w:eastAsia="zh-CN"/>
        </w:rPr>
      </w:pPr>
      <w:r w:rsidRPr="004F394E">
        <w:rPr>
          <w:noProof/>
        </w:rPr>
        <w:drawing>
          <wp:inline distT="0" distB="0" distL="0" distR="0" wp14:anchorId="7751BEBB" wp14:editId="1D61F103">
            <wp:extent cx="5756031" cy="834293"/>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764868" cy="835574"/>
                    </a:xfrm>
                    <a:prstGeom prst="rect">
                      <a:avLst/>
                    </a:prstGeom>
                    <a:noFill/>
                    <a:ln>
                      <a:noFill/>
                    </a:ln>
                  </pic:spPr>
                </pic:pic>
              </a:graphicData>
            </a:graphic>
          </wp:inline>
        </w:drawing>
      </w:r>
    </w:p>
    <w:p w14:paraId="17E0A4EE" w14:textId="1B3D892E" w:rsidR="004F394E" w:rsidRDefault="004F394E" w:rsidP="004F394E">
      <w:pPr>
        <w:widowControl/>
        <w:wordWrap/>
        <w:overflowPunct w:val="0"/>
        <w:adjustRightInd w:val="0"/>
        <w:spacing w:after="120"/>
        <w:jc w:val="center"/>
        <w:textAlignment w:val="baseline"/>
        <w:rPr>
          <w:rFonts w:ascii="Times New Roman" w:eastAsia="SimSun"/>
          <w:kern w:val="0"/>
          <w:szCs w:val="20"/>
          <w:lang w:eastAsia="zh-CN"/>
        </w:rPr>
      </w:pPr>
      <w:r>
        <w:rPr>
          <w:rFonts w:ascii="Times New Roman" w:eastAsia="SimSun"/>
          <w:kern w:val="0"/>
          <w:szCs w:val="20"/>
          <w:lang w:eastAsia="zh-CN"/>
        </w:rPr>
        <w:t>(b) RIV=30 for BW=20MHz</w:t>
      </w:r>
    </w:p>
    <w:p w14:paraId="7542A2F7" w14:textId="2FD0D653" w:rsidR="00310A4A" w:rsidRDefault="00AE1D26" w:rsidP="00581D0B">
      <w:pPr>
        <w:widowControl/>
        <w:wordWrap/>
        <w:overflowPunct w:val="0"/>
        <w:adjustRightInd w:val="0"/>
        <w:spacing w:after="120"/>
        <w:jc w:val="center"/>
        <w:textAlignment w:val="baseline"/>
        <w:rPr>
          <w:rFonts w:ascii="Times New Roman" w:eastAsia="SimSun"/>
          <w:kern w:val="0"/>
          <w:szCs w:val="20"/>
          <w:lang w:eastAsia="zh-CN"/>
        </w:rPr>
      </w:pPr>
      <w:r w:rsidRPr="00AE1D26">
        <w:rPr>
          <w:noProof/>
        </w:rPr>
        <w:drawing>
          <wp:inline distT="0" distB="0" distL="0" distR="0" wp14:anchorId="18980BE3" wp14:editId="5FB742EC">
            <wp:extent cx="5673969" cy="817796"/>
            <wp:effectExtent l="0" t="0" r="3175"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702296" cy="821879"/>
                    </a:xfrm>
                    <a:prstGeom prst="rect">
                      <a:avLst/>
                    </a:prstGeom>
                    <a:noFill/>
                    <a:ln>
                      <a:noFill/>
                    </a:ln>
                  </pic:spPr>
                </pic:pic>
              </a:graphicData>
            </a:graphic>
          </wp:inline>
        </w:drawing>
      </w:r>
    </w:p>
    <w:p w14:paraId="17DA2933" w14:textId="75E9139D" w:rsidR="00310A4A" w:rsidRDefault="00310A4A" w:rsidP="00310A4A">
      <w:pPr>
        <w:widowControl/>
        <w:wordWrap/>
        <w:overflowPunct w:val="0"/>
        <w:adjustRightInd w:val="0"/>
        <w:spacing w:after="120"/>
        <w:jc w:val="center"/>
        <w:textAlignment w:val="baseline"/>
        <w:rPr>
          <w:rFonts w:ascii="Times New Roman" w:eastAsia="SimSun"/>
          <w:kern w:val="0"/>
          <w:szCs w:val="20"/>
          <w:lang w:eastAsia="zh-CN"/>
        </w:rPr>
      </w:pPr>
      <w:r>
        <w:rPr>
          <w:rFonts w:ascii="Times New Roman" w:eastAsia="SimSun"/>
          <w:kern w:val="0"/>
          <w:szCs w:val="20"/>
          <w:lang w:eastAsia="zh-CN"/>
        </w:rPr>
        <w:t>(</w:t>
      </w:r>
      <w:r w:rsidR="004F394E">
        <w:rPr>
          <w:rFonts w:ascii="Times New Roman" w:eastAsia="SimSun"/>
          <w:kern w:val="0"/>
          <w:szCs w:val="20"/>
          <w:lang w:eastAsia="zh-CN"/>
        </w:rPr>
        <w:t>c</w:t>
      </w:r>
      <w:r>
        <w:rPr>
          <w:rFonts w:ascii="Times New Roman" w:eastAsia="SimSun"/>
          <w:kern w:val="0"/>
          <w:szCs w:val="20"/>
          <w:lang w:eastAsia="zh-CN"/>
        </w:rPr>
        <w:t>) RIV=</w:t>
      </w:r>
      <w:r w:rsidR="0094725A">
        <w:rPr>
          <w:rFonts w:ascii="Times New Roman" w:eastAsia="SimSun"/>
          <w:kern w:val="0"/>
          <w:szCs w:val="20"/>
          <w:lang w:eastAsia="zh-CN"/>
        </w:rPr>
        <w:t>3</w:t>
      </w:r>
      <w:r>
        <w:rPr>
          <w:rFonts w:ascii="Times New Roman" w:eastAsia="SimSun"/>
          <w:kern w:val="0"/>
          <w:szCs w:val="20"/>
          <w:lang w:eastAsia="zh-CN"/>
        </w:rPr>
        <w:t>1 for BW=20MHz</w:t>
      </w:r>
    </w:p>
    <w:p w14:paraId="09A2584A" w14:textId="77268A7A" w:rsidR="008B1965" w:rsidRDefault="008B1965" w:rsidP="00310A4A">
      <w:pPr>
        <w:widowControl/>
        <w:wordWrap/>
        <w:overflowPunct w:val="0"/>
        <w:adjustRightInd w:val="0"/>
        <w:spacing w:after="120"/>
        <w:jc w:val="center"/>
        <w:textAlignment w:val="baseline"/>
        <w:rPr>
          <w:rFonts w:ascii="Times New Roman" w:eastAsia="SimSun"/>
          <w:kern w:val="0"/>
          <w:szCs w:val="20"/>
          <w:lang w:eastAsia="zh-CN"/>
        </w:rPr>
      </w:pPr>
      <w:r w:rsidRPr="008B1965">
        <w:rPr>
          <w:noProof/>
        </w:rPr>
        <w:drawing>
          <wp:inline distT="0" distB="0" distL="0" distR="0" wp14:anchorId="095B100D" wp14:editId="3FDDC3A9">
            <wp:extent cx="5709138" cy="823442"/>
            <wp:effectExtent l="0" t="0" r="635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725392" cy="825786"/>
                    </a:xfrm>
                    <a:prstGeom prst="rect">
                      <a:avLst/>
                    </a:prstGeom>
                    <a:noFill/>
                    <a:ln>
                      <a:noFill/>
                    </a:ln>
                  </pic:spPr>
                </pic:pic>
              </a:graphicData>
            </a:graphic>
          </wp:inline>
        </w:drawing>
      </w:r>
    </w:p>
    <w:p w14:paraId="7CE709F9" w14:textId="4247CCE0" w:rsidR="008B1965" w:rsidRDefault="008B1965" w:rsidP="008B1965">
      <w:pPr>
        <w:widowControl/>
        <w:wordWrap/>
        <w:overflowPunct w:val="0"/>
        <w:adjustRightInd w:val="0"/>
        <w:spacing w:after="120"/>
        <w:jc w:val="center"/>
        <w:textAlignment w:val="baseline"/>
        <w:rPr>
          <w:rFonts w:ascii="Times New Roman" w:eastAsia="SimSun"/>
          <w:kern w:val="0"/>
          <w:szCs w:val="20"/>
          <w:lang w:eastAsia="zh-CN"/>
        </w:rPr>
      </w:pPr>
      <w:r>
        <w:rPr>
          <w:rFonts w:ascii="Times New Roman" w:eastAsia="SimSun"/>
          <w:kern w:val="0"/>
          <w:szCs w:val="20"/>
          <w:lang w:eastAsia="zh-CN"/>
        </w:rPr>
        <w:t>(d) RIV=23 for BW=20MHz</w:t>
      </w:r>
    </w:p>
    <w:p w14:paraId="1C9B5FE3" w14:textId="4A5E1E87" w:rsidR="008B1965" w:rsidRDefault="008B1965" w:rsidP="00310A4A">
      <w:pPr>
        <w:widowControl/>
        <w:wordWrap/>
        <w:overflowPunct w:val="0"/>
        <w:adjustRightInd w:val="0"/>
        <w:spacing w:after="120"/>
        <w:jc w:val="center"/>
        <w:textAlignment w:val="baseline"/>
        <w:rPr>
          <w:rFonts w:ascii="Times New Roman" w:eastAsia="SimSun"/>
          <w:kern w:val="0"/>
          <w:szCs w:val="20"/>
          <w:lang w:eastAsia="zh-CN"/>
        </w:rPr>
      </w:pPr>
      <w:r w:rsidRPr="008B1965">
        <w:rPr>
          <w:noProof/>
        </w:rPr>
        <w:lastRenderedPageBreak/>
        <w:drawing>
          <wp:inline distT="0" distB="0" distL="0" distR="0" wp14:anchorId="4DCFF4EB" wp14:editId="2817082D">
            <wp:extent cx="5797061" cy="836123"/>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815319" cy="838756"/>
                    </a:xfrm>
                    <a:prstGeom prst="rect">
                      <a:avLst/>
                    </a:prstGeom>
                    <a:noFill/>
                    <a:ln>
                      <a:noFill/>
                    </a:ln>
                  </pic:spPr>
                </pic:pic>
              </a:graphicData>
            </a:graphic>
          </wp:inline>
        </w:drawing>
      </w:r>
    </w:p>
    <w:p w14:paraId="05806C31" w14:textId="21869579" w:rsidR="008B1965" w:rsidRDefault="008B1965" w:rsidP="008B1965">
      <w:pPr>
        <w:widowControl/>
        <w:wordWrap/>
        <w:overflowPunct w:val="0"/>
        <w:adjustRightInd w:val="0"/>
        <w:spacing w:after="120"/>
        <w:jc w:val="center"/>
        <w:textAlignment w:val="baseline"/>
        <w:rPr>
          <w:rFonts w:ascii="Times New Roman" w:eastAsia="SimSun"/>
          <w:kern w:val="0"/>
          <w:szCs w:val="20"/>
          <w:lang w:eastAsia="zh-CN"/>
        </w:rPr>
      </w:pPr>
      <w:r>
        <w:rPr>
          <w:rFonts w:ascii="Times New Roman" w:eastAsia="SimSun"/>
          <w:kern w:val="0"/>
          <w:szCs w:val="20"/>
          <w:lang w:eastAsia="zh-CN"/>
        </w:rPr>
        <w:t>(e) RIV=23 for BW=20MHz</w:t>
      </w:r>
    </w:p>
    <w:p w14:paraId="6A92CCDA" w14:textId="2F4C3DCE" w:rsidR="00581D0B" w:rsidRPr="00432834" w:rsidRDefault="00581D0B" w:rsidP="00581D0B">
      <w:pPr>
        <w:widowControl/>
        <w:wordWrap/>
        <w:overflowPunct w:val="0"/>
        <w:adjustRightInd w:val="0"/>
        <w:spacing w:after="120"/>
        <w:jc w:val="center"/>
        <w:textAlignment w:val="baseline"/>
        <w:rPr>
          <w:rFonts w:ascii="Times New Roman" w:eastAsia="SimSun"/>
          <w:b/>
          <w:kern w:val="0"/>
          <w:szCs w:val="20"/>
          <w:lang w:val="en-GB" w:eastAsia="zh-CN"/>
        </w:rPr>
      </w:pPr>
      <w:r w:rsidRPr="00432834">
        <w:rPr>
          <w:rFonts w:ascii="Times New Roman" w:eastAsia="SimSun"/>
          <w:b/>
          <w:kern w:val="0"/>
          <w:szCs w:val="20"/>
          <w:lang w:val="en-GB" w:eastAsia="zh-CN"/>
        </w:rPr>
        <w:t xml:space="preserve">Figure </w:t>
      </w:r>
      <w:r w:rsidR="00E74571">
        <w:rPr>
          <w:rFonts w:ascii="Times New Roman" w:eastAsia="SimSun"/>
          <w:b/>
          <w:kern w:val="0"/>
          <w:szCs w:val="20"/>
          <w:lang w:val="en-GB" w:eastAsia="zh-CN"/>
        </w:rPr>
        <w:t>6</w:t>
      </w:r>
      <w:r>
        <w:rPr>
          <w:rFonts w:ascii="Times New Roman" w:eastAsia="SimSun"/>
          <w:b/>
          <w:kern w:val="0"/>
          <w:szCs w:val="20"/>
          <w:lang w:val="en-GB" w:eastAsia="zh-CN"/>
        </w:rPr>
        <w:t xml:space="preserve"> </w:t>
      </w:r>
      <w:r w:rsidR="0059633E">
        <w:rPr>
          <w:rFonts w:ascii="Times New Roman" w:eastAsia="SimSun"/>
          <w:b/>
          <w:kern w:val="0"/>
          <w:szCs w:val="20"/>
          <w:lang w:val="en-GB" w:eastAsia="zh-CN"/>
        </w:rPr>
        <w:t xml:space="preserve">Resource allocation with </w:t>
      </w:r>
      <w:r>
        <w:rPr>
          <w:rFonts w:ascii="Times New Roman" w:eastAsia="SimSun"/>
          <w:b/>
          <w:kern w:val="0"/>
          <w:szCs w:val="20"/>
          <w:lang w:val="en-GB" w:eastAsia="zh-CN"/>
        </w:rPr>
        <w:t>NB hopping for BW=20MHz</w:t>
      </w:r>
    </w:p>
    <w:p w14:paraId="1CC9B425" w14:textId="77777777" w:rsidR="00581D0B" w:rsidRDefault="00581D0B" w:rsidP="00581D0B">
      <w:pPr>
        <w:widowControl/>
        <w:wordWrap/>
        <w:overflowPunct w:val="0"/>
        <w:adjustRightInd w:val="0"/>
        <w:spacing w:after="120"/>
        <w:textAlignment w:val="baseline"/>
        <w:rPr>
          <w:rFonts w:ascii="Times New Roman" w:eastAsia="SimSun"/>
          <w:kern w:val="0"/>
          <w:szCs w:val="20"/>
          <w:lang w:val="en-GB" w:eastAsia="zh-CN"/>
        </w:rPr>
      </w:pPr>
    </w:p>
    <w:p w14:paraId="0110A6F8" w14:textId="530BB9ED" w:rsidR="00581D0B" w:rsidRPr="00D0606B" w:rsidRDefault="00581D0B" w:rsidP="00581D0B">
      <w:pPr>
        <w:widowControl/>
        <w:wordWrap/>
        <w:overflowPunct w:val="0"/>
        <w:adjustRightInd w:val="0"/>
        <w:spacing w:after="120"/>
        <w:textAlignment w:val="baseline"/>
        <w:rPr>
          <w:rFonts w:ascii="Times New Roman" w:eastAsia="Calibri"/>
          <w:b/>
          <w:kern w:val="0"/>
          <w:lang w:eastAsia="en-US"/>
        </w:rPr>
      </w:pPr>
      <w:r w:rsidRPr="00D0606B">
        <w:rPr>
          <w:rFonts w:ascii="Times New Roman" w:eastAsia="SimSun"/>
          <w:b/>
          <w:kern w:val="0"/>
          <w:szCs w:val="20"/>
          <w:lang w:val="en-GB" w:eastAsia="zh-CN"/>
        </w:rPr>
        <w:t>Observation</w:t>
      </w:r>
      <w:r>
        <w:rPr>
          <w:rFonts w:ascii="Times New Roman" w:eastAsia="SimSun"/>
          <w:b/>
          <w:kern w:val="0"/>
          <w:szCs w:val="20"/>
          <w:lang w:val="en-GB" w:eastAsia="zh-CN"/>
        </w:rPr>
        <w:t xml:space="preserve"> </w:t>
      </w:r>
      <w:r w:rsidR="00381309">
        <w:rPr>
          <w:rFonts w:ascii="Times New Roman" w:eastAsia="SimSun"/>
          <w:b/>
          <w:kern w:val="0"/>
          <w:szCs w:val="20"/>
          <w:lang w:val="en-GB" w:eastAsia="zh-CN"/>
        </w:rPr>
        <w:t>3</w:t>
      </w:r>
      <w:r w:rsidRPr="00D0606B">
        <w:rPr>
          <w:rFonts w:ascii="Times New Roman" w:eastAsia="SimSun"/>
          <w:b/>
          <w:kern w:val="0"/>
          <w:szCs w:val="20"/>
          <w:lang w:val="en-GB" w:eastAsia="zh-CN"/>
        </w:rPr>
        <w:t>:</w:t>
      </w:r>
      <w:r>
        <w:rPr>
          <w:rFonts w:ascii="Times New Roman" w:eastAsia="SimSun"/>
          <w:b/>
          <w:kern w:val="0"/>
          <w:szCs w:val="20"/>
          <w:lang w:val="en-GB" w:eastAsia="zh-CN"/>
        </w:rPr>
        <w:t xml:space="preserve"> </w:t>
      </w:r>
    </w:p>
    <w:p w14:paraId="76E21C0E" w14:textId="28728FBA" w:rsidR="00581D0B" w:rsidRPr="00D0606B" w:rsidRDefault="00581D0B" w:rsidP="00581D0B">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We</w:t>
      </w:r>
      <w:r w:rsidRPr="00D0606B">
        <w:rPr>
          <w:rFonts w:ascii="Times New Roman" w:eastAsia="Calibri"/>
          <w:b/>
          <w:kern w:val="0"/>
          <w:lang w:eastAsia="en-US"/>
        </w:rPr>
        <w:t xml:space="preserve"> reuse the legacy NB index indication and </w:t>
      </w:r>
      <w:r>
        <w:rPr>
          <w:rFonts w:ascii="Times New Roman" w:eastAsia="Calibri"/>
          <w:b/>
          <w:kern w:val="0"/>
          <w:lang w:eastAsia="en-US"/>
        </w:rPr>
        <w:t>define</w:t>
      </w:r>
      <w:r w:rsidRPr="00D0606B">
        <w:rPr>
          <w:rFonts w:ascii="Times New Roman" w:eastAsia="Calibri"/>
          <w:b/>
          <w:kern w:val="0"/>
          <w:lang w:eastAsia="en-US"/>
        </w:rPr>
        <w:t xml:space="preserve"> the reserved RIVs of 21~31</w:t>
      </w:r>
      <w:r>
        <w:rPr>
          <w:rFonts w:ascii="Times New Roman" w:eastAsia="Calibri"/>
          <w:b/>
          <w:kern w:val="0"/>
          <w:lang w:eastAsia="en-US"/>
        </w:rPr>
        <w:t xml:space="preserve"> to support flexible RA considering RGB boundary alignment </w:t>
      </w:r>
      <w:r w:rsidR="006852D1">
        <w:rPr>
          <w:rFonts w:ascii="Times New Roman" w:eastAsia="Calibri"/>
          <w:b/>
          <w:kern w:val="0"/>
          <w:lang w:eastAsia="en-US"/>
        </w:rPr>
        <w:t xml:space="preserve">as well as </w:t>
      </w:r>
      <w:r>
        <w:rPr>
          <w:rFonts w:ascii="Times New Roman" w:eastAsia="Calibri"/>
          <w:b/>
          <w:kern w:val="0"/>
          <w:lang w:eastAsia="en-US"/>
        </w:rPr>
        <w:t>NB hopping.</w:t>
      </w:r>
    </w:p>
    <w:p w14:paraId="5B5B4C7B" w14:textId="77777777" w:rsidR="00581D0B" w:rsidRPr="00D0606B" w:rsidRDefault="00581D0B" w:rsidP="00581D0B">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UE refer</w:t>
      </w:r>
      <w:r>
        <w:rPr>
          <w:rFonts w:ascii="Times New Roman" w:eastAsia="Calibri"/>
          <w:b/>
          <w:kern w:val="0"/>
          <w:lang w:eastAsia="en-US"/>
        </w:rPr>
        <w:t>s</w:t>
      </w:r>
      <w:r w:rsidRPr="00D0606B">
        <w:rPr>
          <w:rFonts w:ascii="Times New Roman" w:eastAsia="Calibri"/>
          <w:b/>
          <w:kern w:val="0"/>
          <w:lang w:eastAsia="en-US"/>
        </w:rPr>
        <w:t xml:space="preserve"> to different RIV tables of 21~31</w:t>
      </w:r>
      <w:r>
        <w:rPr>
          <w:rFonts w:ascii="Times New Roman" w:eastAsia="Calibri"/>
          <w:b/>
          <w:kern w:val="0"/>
          <w:lang w:eastAsia="en-US"/>
        </w:rPr>
        <w:t xml:space="preserve"> </w:t>
      </w:r>
      <w:r w:rsidRPr="00D0606B">
        <w:rPr>
          <w:rFonts w:ascii="Times New Roman" w:eastAsia="Calibri"/>
          <w:b/>
          <w:kern w:val="0"/>
          <w:lang w:eastAsia="en-US"/>
        </w:rPr>
        <w:t xml:space="preserve">based on the </w:t>
      </w:r>
      <w:r>
        <w:rPr>
          <w:rFonts w:ascii="Times New Roman" w:eastAsia="Calibri"/>
          <w:b/>
          <w:kern w:val="0"/>
          <w:lang w:eastAsia="en-US"/>
        </w:rPr>
        <w:t>indicated</w:t>
      </w:r>
      <w:r w:rsidRPr="00D0606B">
        <w:rPr>
          <w:rFonts w:ascii="Times New Roman" w:eastAsia="Calibri"/>
          <w:b/>
          <w:kern w:val="0"/>
          <w:lang w:eastAsia="en-US"/>
        </w:rPr>
        <w:t xml:space="preserve"> NB index and bandwidth.</w:t>
      </w:r>
    </w:p>
    <w:p w14:paraId="5891F8C1" w14:textId="77777777" w:rsidR="00581D0B" w:rsidRDefault="00581D0B" w:rsidP="00581D0B">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It</w:t>
      </w:r>
      <w:r w:rsidRPr="00D0606B">
        <w:rPr>
          <w:rFonts w:ascii="Times New Roman" w:eastAsia="Calibri"/>
          <w:b/>
          <w:kern w:val="0"/>
          <w:lang w:eastAsia="en-US"/>
        </w:rPr>
        <w:t xml:space="preserve"> </w:t>
      </w:r>
      <w:r>
        <w:rPr>
          <w:rFonts w:ascii="Times New Roman" w:eastAsia="Calibri"/>
          <w:b/>
          <w:kern w:val="0"/>
          <w:lang w:eastAsia="en-US"/>
        </w:rPr>
        <w:t xml:space="preserve">can dynamically </w:t>
      </w:r>
      <w:r w:rsidRPr="00D0606B">
        <w:rPr>
          <w:rFonts w:ascii="Times New Roman" w:eastAsia="Calibri"/>
          <w:b/>
          <w:kern w:val="0"/>
          <w:lang w:eastAsia="en-US"/>
        </w:rPr>
        <w:t>switch between the legacy</w:t>
      </w:r>
      <w:r>
        <w:rPr>
          <w:rFonts w:ascii="Times New Roman" w:eastAsia="Calibri"/>
          <w:b/>
          <w:kern w:val="0"/>
          <w:lang w:eastAsia="en-US"/>
        </w:rPr>
        <w:t xml:space="preserve"> </w:t>
      </w:r>
      <w:r w:rsidRPr="00D0606B">
        <w:rPr>
          <w:rFonts w:ascii="Times New Roman" w:eastAsia="Calibri"/>
          <w:b/>
          <w:kern w:val="0"/>
          <w:lang w:eastAsia="en-US"/>
        </w:rPr>
        <w:t>RIV</w:t>
      </w:r>
      <w:r>
        <w:rPr>
          <w:rFonts w:ascii="Times New Roman" w:eastAsia="Calibri"/>
          <w:b/>
          <w:kern w:val="0"/>
          <w:lang w:eastAsia="en-US"/>
        </w:rPr>
        <w:t>s (0~20) and newly defined RIV (21~31)</w:t>
      </w:r>
      <w:r w:rsidRPr="00D0606B">
        <w:rPr>
          <w:rFonts w:ascii="Times New Roman" w:eastAsia="Calibri"/>
          <w:b/>
          <w:kern w:val="0"/>
          <w:lang w:eastAsia="en-US"/>
        </w:rPr>
        <w:t>.</w:t>
      </w:r>
    </w:p>
    <w:p w14:paraId="7300D76E" w14:textId="30F7BAA4" w:rsidR="00581D0B" w:rsidRPr="00744902" w:rsidRDefault="00581D0B" w:rsidP="00581D0B">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bookmarkStart w:id="9" w:name="_Hlk513467407"/>
      <w:r w:rsidRPr="00744902">
        <w:rPr>
          <w:rFonts w:ascii="Times New Roman" w:eastAsia="Calibri"/>
          <w:b/>
          <w:kern w:val="0"/>
          <w:lang w:eastAsia="en-US"/>
        </w:rPr>
        <w:t>If 1-bit RRC signaling is off, only the RIVs of 0~20 are valid; otherwise, the RIVs of 0~31 are used in DCI 6-1A.</w:t>
      </w:r>
    </w:p>
    <w:bookmarkEnd w:id="9"/>
    <w:p w14:paraId="02559691" w14:textId="77777777" w:rsidR="00581D0B" w:rsidRPr="00D0606B" w:rsidRDefault="00581D0B" w:rsidP="00581D0B">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It</w:t>
      </w:r>
      <w:r w:rsidRPr="00D0606B">
        <w:rPr>
          <w:rFonts w:ascii="Times New Roman" w:eastAsia="Calibri"/>
          <w:b/>
          <w:kern w:val="0"/>
          <w:lang w:eastAsia="en-US"/>
        </w:rPr>
        <w:t xml:space="preserve"> is compatible with legacy NB hopping.</w:t>
      </w:r>
    </w:p>
    <w:p w14:paraId="287DF90A" w14:textId="77777777" w:rsidR="00581D0B" w:rsidRDefault="00581D0B" w:rsidP="00581D0B">
      <w:pPr>
        <w:widowControl/>
        <w:wordWrap/>
        <w:overflowPunct w:val="0"/>
        <w:adjustRightInd w:val="0"/>
        <w:spacing w:after="120"/>
        <w:textAlignment w:val="baseline"/>
        <w:rPr>
          <w:rFonts w:ascii="Times New Roman" w:eastAsia="SimSun"/>
          <w:b/>
          <w:kern w:val="0"/>
          <w:szCs w:val="20"/>
          <w:lang w:val="en-GB" w:eastAsia="zh-CN"/>
        </w:rPr>
      </w:pPr>
    </w:p>
    <w:p w14:paraId="54127066" w14:textId="77777777" w:rsidR="000412CF" w:rsidRDefault="00581D0B" w:rsidP="00651468">
      <w:pPr>
        <w:widowControl/>
        <w:wordWrap/>
        <w:overflowPunct w:val="0"/>
        <w:adjustRightInd w:val="0"/>
        <w:spacing w:after="120"/>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Proposal</w:t>
      </w:r>
      <w:r>
        <w:rPr>
          <w:rFonts w:ascii="Times New Roman" w:eastAsia="SimSun"/>
          <w:b/>
          <w:kern w:val="0"/>
          <w:szCs w:val="20"/>
          <w:lang w:val="en-GB" w:eastAsia="zh-CN"/>
        </w:rPr>
        <w:t xml:space="preserve"> </w:t>
      </w:r>
      <w:r w:rsidR="00381309">
        <w:rPr>
          <w:rFonts w:ascii="Times New Roman" w:eastAsia="SimSun"/>
          <w:b/>
          <w:kern w:val="0"/>
          <w:szCs w:val="20"/>
          <w:lang w:val="en-GB" w:eastAsia="zh-CN"/>
        </w:rPr>
        <w:t>1</w:t>
      </w:r>
      <w:r w:rsidRPr="00D0606B">
        <w:rPr>
          <w:rFonts w:ascii="Times New Roman" w:eastAsia="SimSun"/>
          <w:b/>
          <w:kern w:val="0"/>
          <w:szCs w:val="20"/>
          <w:lang w:val="en-GB" w:eastAsia="zh-CN"/>
        </w:rPr>
        <w:t>:</w:t>
      </w:r>
      <w:r>
        <w:rPr>
          <w:rFonts w:ascii="Times New Roman" w:eastAsia="SimSun"/>
          <w:b/>
          <w:kern w:val="0"/>
          <w:szCs w:val="20"/>
          <w:lang w:val="en-GB" w:eastAsia="zh-CN"/>
        </w:rPr>
        <w:t xml:space="preserve"> </w:t>
      </w:r>
    </w:p>
    <w:p w14:paraId="2373FEB2" w14:textId="78724D75" w:rsidR="00581D0B" w:rsidRDefault="00581D0B" w:rsidP="00651468">
      <w:pPr>
        <w:widowControl/>
        <w:wordWrap/>
        <w:overflowPunct w:val="0"/>
        <w:adjustRightInd w:val="0"/>
        <w:spacing w:after="120"/>
        <w:textAlignment w:val="baseline"/>
        <w:rPr>
          <w:rFonts w:ascii="Times New Roman" w:eastAsia="Calibri"/>
          <w:b/>
          <w:kern w:val="0"/>
          <w:lang w:eastAsia="en-US"/>
        </w:rPr>
      </w:pPr>
      <w:r>
        <w:rPr>
          <w:rFonts w:ascii="Times New Roman" w:eastAsia="SimSun"/>
          <w:b/>
          <w:kern w:val="0"/>
          <w:szCs w:val="20"/>
          <w:lang w:val="en-GB" w:eastAsia="zh-CN"/>
        </w:rPr>
        <w:t>For PDSCH CE mode A</w:t>
      </w:r>
      <w:r w:rsidR="00651468">
        <w:rPr>
          <w:rFonts w:ascii="Times New Roman" w:eastAsia="SimSun"/>
          <w:b/>
          <w:kern w:val="0"/>
          <w:szCs w:val="20"/>
          <w:lang w:val="en-GB" w:eastAsia="zh-CN"/>
        </w:rPr>
        <w:t xml:space="preserve">, </w:t>
      </w:r>
      <w:r w:rsidR="00B505DD">
        <w:rPr>
          <w:rFonts w:ascii="Times New Roman" w:eastAsia="SimSun"/>
          <w:b/>
          <w:kern w:val="0"/>
          <w:szCs w:val="20"/>
          <w:lang w:val="en-GB" w:eastAsia="zh-CN"/>
        </w:rPr>
        <w:t xml:space="preserve">propose to </w:t>
      </w:r>
      <w:r w:rsidR="00651468">
        <w:rPr>
          <w:rFonts w:ascii="Times New Roman" w:eastAsia="SimSun"/>
          <w:b/>
          <w:kern w:val="0"/>
          <w:szCs w:val="20"/>
          <w:lang w:val="en-GB" w:eastAsia="zh-CN"/>
        </w:rPr>
        <w:t>r</w:t>
      </w:r>
      <w:proofErr w:type="spellStart"/>
      <w:r w:rsidRPr="00D0606B">
        <w:rPr>
          <w:rFonts w:ascii="Times New Roman" w:eastAsia="Calibri"/>
          <w:b/>
          <w:kern w:val="0"/>
          <w:lang w:eastAsia="en-US"/>
        </w:rPr>
        <w:t>euse</w:t>
      </w:r>
      <w:proofErr w:type="spellEnd"/>
      <w:r w:rsidRPr="00D0606B">
        <w:rPr>
          <w:rFonts w:ascii="Times New Roman" w:eastAsia="Calibri"/>
          <w:b/>
          <w:kern w:val="0"/>
          <w:lang w:eastAsia="en-US"/>
        </w:rPr>
        <w:t xml:space="preserve"> the legacy NB index indication and </w:t>
      </w:r>
      <w:r>
        <w:rPr>
          <w:rFonts w:ascii="Times New Roman" w:eastAsia="Calibri"/>
          <w:b/>
          <w:kern w:val="0"/>
          <w:lang w:eastAsia="en-US"/>
        </w:rPr>
        <w:t>define</w:t>
      </w:r>
      <w:r w:rsidRPr="00D0606B">
        <w:rPr>
          <w:rFonts w:ascii="Times New Roman" w:eastAsia="Calibri"/>
          <w:b/>
          <w:kern w:val="0"/>
          <w:lang w:eastAsia="en-US"/>
        </w:rPr>
        <w:t xml:space="preserve"> the reserved RIVs of 21~31</w:t>
      </w:r>
      <w:r>
        <w:rPr>
          <w:rFonts w:ascii="Times New Roman" w:eastAsia="Calibri"/>
          <w:b/>
          <w:kern w:val="0"/>
          <w:lang w:eastAsia="en-US"/>
        </w:rPr>
        <w:t xml:space="preserve"> in Table 1~8 for different BW to support flexible RA and backward compatible with NB hopping</w:t>
      </w:r>
      <w:r w:rsidRPr="00D0606B">
        <w:rPr>
          <w:rFonts w:ascii="Times New Roman" w:eastAsia="Calibri"/>
          <w:b/>
          <w:kern w:val="0"/>
          <w:lang w:eastAsia="en-US"/>
        </w:rPr>
        <w:t>.</w:t>
      </w:r>
    </w:p>
    <w:p w14:paraId="33FEAB89" w14:textId="77777777" w:rsidR="00581D0B" w:rsidRPr="00F34EB9" w:rsidRDefault="00581D0B" w:rsidP="00651468">
      <w:pPr>
        <w:widowControl/>
        <w:numPr>
          <w:ilvl w:val="0"/>
          <w:numId w:val="23"/>
        </w:numPr>
        <w:wordWrap/>
        <w:overflowPunct w:val="0"/>
        <w:adjustRightInd w:val="0"/>
        <w:spacing w:after="120"/>
        <w:textAlignment w:val="baseline"/>
        <w:rPr>
          <w:rFonts w:ascii="Times New Roman" w:eastAsia="SimSun"/>
          <w:b/>
          <w:kern w:val="0"/>
          <w:szCs w:val="20"/>
          <w:lang w:eastAsia="zh-CN"/>
        </w:rPr>
      </w:pPr>
      <w:r w:rsidRPr="00F34EB9">
        <w:rPr>
          <w:rFonts w:ascii="Times New Roman" w:eastAsia="SimSun"/>
          <w:b/>
          <w:kern w:val="0"/>
          <w:szCs w:val="20"/>
          <w:lang w:val="en-GB" w:eastAsia="zh-CN"/>
        </w:rPr>
        <w:t xml:space="preserve">For BW=3MHz: </w:t>
      </w:r>
      <w:r w:rsidRPr="00F34EB9">
        <w:rPr>
          <w:rFonts w:ascii="Times New Roman" w:eastAsia="SimSun"/>
          <w:b/>
          <w:kern w:val="0"/>
          <w:szCs w:val="20"/>
          <w:lang w:eastAsia="zh-CN"/>
        </w:rPr>
        <w:t xml:space="preserve">Table 2 for </w:t>
      </w:r>
      <w:proofErr w:type="spellStart"/>
      <w:r w:rsidRPr="00F34EB9">
        <w:rPr>
          <w:rFonts w:ascii="Times New Roman" w:eastAsia="SimSun"/>
          <w:b/>
          <w:i/>
          <w:kern w:val="0"/>
          <w:szCs w:val="20"/>
          <w:lang w:eastAsia="zh-CN"/>
        </w:rPr>
        <w:t>n</w:t>
      </w:r>
      <w:r w:rsidRPr="00F34EB9">
        <w:rPr>
          <w:rFonts w:ascii="Times New Roman" w:eastAsia="SimSun"/>
          <w:b/>
          <w:kern w:val="0"/>
          <w:szCs w:val="20"/>
          <w:vertAlign w:val="subscript"/>
          <w:lang w:eastAsia="zh-CN"/>
        </w:rPr>
        <w:t>NB</w:t>
      </w:r>
      <w:proofErr w:type="spellEnd"/>
      <w:r w:rsidRPr="00F34EB9">
        <w:rPr>
          <w:rFonts w:ascii="Times New Roman" w:eastAsia="SimSun"/>
          <w:b/>
          <w:kern w:val="0"/>
          <w:szCs w:val="20"/>
          <w:vertAlign w:val="subscript"/>
          <w:lang w:eastAsia="zh-CN"/>
        </w:rPr>
        <w:t xml:space="preserve"> </w:t>
      </w:r>
      <w:r w:rsidRPr="00F34EB9">
        <w:rPr>
          <w:rFonts w:ascii="Times New Roman" w:eastAsia="SimSun"/>
          <w:b/>
          <w:kern w:val="0"/>
          <w:szCs w:val="20"/>
          <w:lang w:eastAsia="zh-CN"/>
        </w:rPr>
        <w:t>= {0}</w:t>
      </w:r>
      <w:r>
        <w:rPr>
          <w:rFonts w:ascii="Times New Roman" w:eastAsia="SimSun"/>
          <w:b/>
          <w:kern w:val="0"/>
          <w:szCs w:val="20"/>
          <w:lang w:eastAsia="zh-CN"/>
        </w:rPr>
        <w:t xml:space="preserve"> and </w:t>
      </w:r>
      <w:r w:rsidRPr="00F34EB9">
        <w:rPr>
          <w:rFonts w:ascii="Times New Roman" w:eastAsia="SimSun"/>
          <w:b/>
          <w:kern w:val="0"/>
          <w:szCs w:val="20"/>
          <w:lang w:eastAsia="zh-CN"/>
        </w:rPr>
        <w:t xml:space="preserve">Table 1 for </w:t>
      </w:r>
      <w:proofErr w:type="spellStart"/>
      <w:r w:rsidRPr="00F34EB9">
        <w:rPr>
          <w:rFonts w:ascii="Times New Roman" w:eastAsia="SimSun"/>
          <w:b/>
          <w:i/>
          <w:kern w:val="0"/>
          <w:szCs w:val="20"/>
          <w:lang w:eastAsia="zh-CN"/>
        </w:rPr>
        <w:t>n</w:t>
      </w:r>
      <w:r w:rsidRPr="00F34EB9">
        <w:rPr>
          <w:rFonts w:ascii="Times New Roman" w:eastAsia="SimSun"/>
          <w:b/>
          <w:kern w:val="0"/>
          <w:szCs w:val="20"/>
          <w:vertAlign w:val="subscript"/>
          <w:lang w:eastAsia="zh-CN"/>
        </w:rPr>
        <w:t>NB</w:t>
      </w:r>
      <w:proofErr w:type="spellEnd"/>
      <w:r w:rsidRPr="00F34EB9">
        <w:rPr>
          <w:rFonts w:ascii="Times New Roman" w:eastAsia="SimSun"/>
          <w:b/>
          <w:kern w:val="0"/>
          <w:szCs w:val="20"/>
          <w:vertAlign w:val="subscript"/>
          <w:lang w:eastAsia="zh-CN"/>
        </w:rPr>
        <w:t xml:space="preserve"> </w:t>
      </w:r>
      <w:r w:rsidRPr="00F34EB9">
        <w:rPr>
          <w:rFonts w:ascii="Times New Roman" w:eastAsia="SimSun"/>
          <w:b/>
          <w:kern w:val="0"/>
          <w:szCs w:val="20"/>
          <w:lang w:eastAsia="zh-CN"/>
        </w:rPr>
        <w:t>= {1}</w:t>
      </w:r>
      <w:r>
        <w:rPr>
          <w:rFonts w:ascii="Times New Roman" w:eastAsia="SimSun"/>
          <w:b/>
          <w:kern w:val="0"/>
          <w:szCs w:val="20"/>
          <w:lang w:eastAsia="zh-CN"/>
        </w:rPr>
        <w:t>.</w:t>
      </w:r>
    </w:p>
    <w:p w14:paraId="4C077B70" w14:textId="77777777" w:rsidR="00581D0B" w:rsidRPr="00F34EB9" w:rsidRDefault="00581D0B" w:rsidP="00651468">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F34EB9">
        <w:rPr>
          <w:rFonts w:ascii="Times New Roman" w:eastAsia="SimSun"/>
          <w:b/>
          <w:kern w:val="0"/>
          <w:szCs w:val="20"/>
          <w:lang w:eastAsia="zh-CN"/>
        </w:rPr>
        <w:t xml:space="preserve">For BW=5MHz: Table 1 for </w:t>
      </w:r>
      <w:proofErr w:type="spellStart"/>
      <w:r w:rsidRPr="00F34EB9">
        <w:rPr>
          <w:rFonts w:ascii="Times New Roman" w:eastAsia="SimSun"/>
          <w:b/>
          <w:i/>
          <w:kern w:val="0"/>
          <w:szCs w:val="20"/>
          <w:lang w:eastAsia="zh-CN"/>
        </w:rPr>
        <w:t>n</w:t>
      </w:r>
      <w:r w:rsidRPr="00F34EB9">
        <w:rPr>
          <w:rFonts w:ascii="Times New Roman" w:eastAsia="SimSun"/>
          <w:b/>
          <w:kern w:val="0"/>
          <w:szCs w:val="20"/>
          <w:vertAlign w:val="subscript"/>
          <w:lang w:eastAsia="zh-CN"/>
        </w:rPr>
        <w:t>NB</w:t>
      </w:r>
      <w:proofErr w:type="spellEnd"/>
      <w:r w:rsidRPr="00F34EB9">
        <w:rPr>
          <w:rFonts w:ascii="Times New Roman" w:eastAsia="SimSun"/>
          <w:b/>
          <w:kern w:val="0"/>
          <w:szCs w:val="20"/>
          <w:vertAlign w:val="subscript"/>
          <w:lang w:eastAsia="zh-CN"/>
        </w:rPr>
        <w:t xml:space="preserve"> </w:t>
      </w:r>
      <w:r w:rsidRPr="00F34EB9">
        <w:rPr>
          <w:rFonts w:ascii="Times New Roman" w:eastAsia="SimSun"/>
          <w:b/>
          <w:kern w:val="0"/>
          <w:szCs w:val="20"/>
          <w:lang w:eastAsia="zh-CN"/>
        </w:rPr>
        <w:t xml:space="preserve">= {0, 1} and Table 2 for </w:t>
      </w:r>
      <w:proofErr w:type="spellStart"/>
      <w:r w:rsidRPr="00F34EB9">
        <w:rPr>
          <w:rFonts w:ascii="Times New Roman" w:eastAsia="SimSun"/>
          <w:b/>
          <w:i/>
          <w:kern w:val="0"/>
          <w:szCs w:val="20"/>
          <w:lang w:eastAsia="zh-CN"/>
        </w:rPr>
        <w:t>n</w:t>
      </w:r>
      <w:r w:rsidRPr="00F34EB9">
        <w:rPr>
          <w:rFonts w:ascii="Times New Roman" w:eastAsia="SimSun"/>
          <w:b/>
          <w:kern w:val="0"/>
          <w:szCs w:val="20"/>
          <w:vertAlign w:val="subscript"/>
          <w:lang w:eastAsia="zh-CN"/>
        </w:rPr>
        <w:t>NB</w:t>
      </w:r>
      <w:proofErr w:type="spellEnd"/>
      <w:r w:rsidRPr="00F34EB9">
        <w:rPr>
          <w:rFonts w:ascii="Times New Roman" w:eastAsia="SimSun"/>
          <w:b/>
          <w:kern w:val="0"/>
          <w:szCs w:val="20"/>
          <w:vertAlign w:val="subscript"/>
          <w:lang w:eastAsia="zh-CN"/>
        </w:rPr>
        <w:t xml:space="preserve"> </w:t>
      </w:r>
      <w:r w:rsidRPr="00F34EB9">
        <w:rPr>
          <w:rFonts w:ascii="Times New Roman" w:eastAsia="SimSun"/>
          <w:b/>
          <w:kern w:val="0"/>
          <w:szCs w:val="20"/>
          <w:lang w:eastAsia="zh-CN"/>
        </w:rPr>
        <w:t>= {2, 3}</w:t>
      </w:r>
    </w:p>
    <w:p w14:paraId="56175B44" w14:textId="77777777" w:rsidR="00581D0B" w:rsidRPr="00F34EB9" w:rsidRDefault="00581D0B" w:rsidP="00651468">
      <w:pPr>
        <w:widowControl/>
        <w:numPr>
          <w:ilvl w:val="0"/>
          <w:numId w:val="23"/>
        </w:numPr>
        <w:wordWrap/>
        <w:overflowPunct w:val="0"/>
        <w:adjustRightInd w:val="0"/>
        <w:spacing w:after="120"/>
        <w:textAlignment w:val="baseline"/>
        <w:rPr>
          <w:rFonts w:ascii="Times New Roman" w:eastAsia="SimSun"/>
          <w:b/>
          <w:kern w:val="0"/>
          <w:szCs w:val="20"/>
          <w:lang w:eastAsia="zh-CN"/>
        </w:rPr>
      </w:pPr>
      <w:r w:rsidRPr="00F34EB9">
        <w:rPr>
          <w:rFonts w:ascii="Times New Roman" w:eastAsia="SimSun"/>
          <w:b/>
          <w:kern w:val="0"/>
          <w:szCs w:val="20"/>
          <w:lang w:eastAsia="zh-CN"/>
        </w:rPr>
        <w:t xml:space="preserve">For BW=15MHz: Table 2 for </w:t>
      </w:r>
      <w:proofErr w:type="spellStart"/>
      <w:r w:rsidRPr="00F34EB9">
        <w:rPr>
          <w:rFonts w:ascii="Times New Roman" w:eastAsia="SimSun"/>
          <w:b/>
          <w:i/>
          <w:kern w:val="0"/>
          <w:szCs w:val="20"/>
          <w:lang w:eastAsia="zh-CN"/>
        </w:rPr>
        <w:t>n</w:t>
      </w:r>
      <w:r w:rsidRPr="00F34EB9">
        <w:rPr>
          <w:rFonts w:ascii="Times New Roman" w:eastAsia="SimSun"/>
          <w:b/>
          <w:kern w:val="0"/>
          <w:szCs w:val="20"/>
          <w:vertAlign w:val="subscript"/>
          <w:lang w:eastAsia="zh-CN"/>
        </w:rPr>
        <w:t>NB</w:t>
      </w:r>
      <w:proofErr w:type="spellEnd"/>
      <w:r w:rsidRPr="00F34EB9">
        <w:rPr>
          <w:rFonts w:ascii="Times New Roman" w:eastAsia="SimSun"/>
          <w:b/>
          <w:kern w:val="0"/>
          <w:szCs w:val="20"/>
          <w:vertAlign w:val="subscript"/>
          <w:lang w:eastAsia="zh-CN"/>
        </w:rPr>
        <w:t xml:space="preserve"> </w:t>
      </w:r>
      <w:r w:rsidRPr="00F34EB9">
        <w:rPr>
          <w:rFonts w:ascii="Times New Roman" w:eastAsia="SimSun"/>
          <w:b/>
          <w:kern w:val="0"/>
          <w:szCs w:val="20"/>
          <w:lang w:eastAsia="zh-CN"/>
        </w:rPr>
        <w:t xml:space="preserve">= {0, 2, 4}, Table 3 for </w:t>
      </w:r>
      <w:proofErr w:type="spellStart"/>
      <w:r w:rsidRPr="00F34EB9">
        <w:rPr>
          <w:rFonts w:ascii="Times New Roman" w:eastAsia="SimSun"/>
          <w:b/>
          <w:i/>
          <w:kern w:val="0"/>
          <w:szCs w:val="20"/>
          <w:lang w:eastAsia="zh-CN"/>
        </w:rPr>
        <w:t>n</w:t>
      </w:r>
      <w:r w:rsidRPr="00F34EB9">
        <w:rPr>
          <w:rFonts w:ascii="Times New Roman" w:eastAsia="SimSun"/>
          <w:b/>
          <w:kern w:val="0"/>
          <w:szCs w:val="20"/>
          <w:vertAlign w:val="subscript"/>
          <w:lang w:eastAsia="zh-CN"/>
        </w:rPr>
        <w:t>NB</w:t>
      </w:r>
      <w:proofErr w:type="spellEnd"/>
      <w:r w:rsidRPr="00F34EB9">
        <w:rPr>
          <w:rFonts w:ascii="Times New Roman" w:eastAsia="SimSun"/>
          <w:b/>
          <w:kern w:val="0"/>
          <w:szCs w:val="20"/>
          <w:vertAlign w:val="subscript"/>
          <w:lang w:eastAsia="zh-CN"/>
        </w:rPr>
        <w:t xml:space="preserve"> </w:t>
      </w:r>
      <w:r w:rsidRPr="00F34EB9">
        <w:rPr>
          <w:rFonts w:ascii="Times New Roman" w:eastAsia="SimSun"/>
          <w:b/>
          <w:kern w:val="0"/>
          <w:szCs w:val="20"/>
          <w:lang w:eastAsia="zh-CN"/>
        </w:rPr>
        <w:t xml:space="preserve">= {1, 3, 5}, Table 4 for </w:t>
      </w:r>
      <w:proofErr w:type="spellStart"/>
      <w:r w:rsidRPr="00F34EB9">
        <w:rPr>
          <w:rFonts w:ascii="Times New Roman" w:eastAsia="SimSun"/>
          <w:b/>
          <w:i/>
          <w:kern w:val="0"/>
          <w:szCs w:val="20"/>
          <w:lang w:eastAsia="zh-CN"/>
        </w:rPr>
        <w:t>n</w:t>
      </w:r>
      <w:r w:rsidRPr="00F34EB9">
        <w:rPr>
          <w:rFonts w:ascii="Times New Roman" w:eastAsia="SimSun"/>
          <w:b/>
          <w:kern w:val="0"/>
          <w:szCs w:val="20"/>
          <w:vertAlign w:val="subscript"/>
          <w:lang w:eastAsia="zh-CN"/>
        </w:rPr>
        <w:t>NB</w:t>
      </w:r>
      <w:proofErr w:type="spellEnd"/>
      <w:r w:rsidRPr="00F34EB9">
        <w:rPr>
          <w:rFonts w:ascii="Times New Roman" w:eastAsia="SimSun"/>
          <w:b/>
          <w:kern w:val="0"/>
          <w:szCs w:val="20"/>
          <w:vertAlign w:val="subscript"/>
          <w:lang w:eastAsia="zh-CN"/>
        </w:rPr>
        <w:t xml:space="preserve"> </w:t>
      </w:r>
      <w:r w:rsidRPr="00F34EB9">
        <w:rPr>
          <w:rFonts w:ascii="Times New Roman" w:eastAsia="SimSun"/>
          <w:b/>
          <w:kern w:val="0"/>
          <w:szCs w:val="20"/>
          <w:lang w:eastAsia="zh-CN"/>
        </w:rPr>
        <w:t xml:space="preserve">= {6, 8, 10} and Table 5 for </w:t>
      </w:r>
      <w:proofErr w:type="spellStart"/>
      <w:r w:rsidRPr="00F34EB9">
        <w:rPr>
          <w:rFonts w:ascii="Times New Roman" w:eastAsia="SimSun"/>
          <w:b/>
          <w:i/>
          <w:kern w:val="0"/>
          <w:szCs w:val="20"/>
          <w:lang w:eastAsia="zh-CN"/>
        </w:rPr>
        <w:t>n</w:t>
      </w:r>
      <w:r w:rsidRPr="00F34EB9">
        <w:rPr>
          <w:rFonts w:ascii="Times New Roman" w:eastAsia="SimSun"/>
          <w:b/>
          <w:kern w:val="0"/>
          <w:szCs w:val="20"/>
          <w:vertAlign w:val="subscript"/>
          <w:lang w:eastAsia="zh-CN"/>
        </w:rPr>
        <w:t>NB</w:t>
      </w:r>
      <w:proofErr w:type="spellEnd"/>
      <w:r w:rsidRPr="00F34EB9">
        <w:rPr>
          <w:rFonts w:ascii="Times New Roman" w:eastAsia="SimSun"/>
          <w:b/>
          <w:kern w:val="0"/>
          <w:szCs w:val="20"/>
          <w:vertAlign w:val="subscript"/>
          <w:lang w:eastAsia="zh-CN"/>
        </w:rPr>
        <w:t xml:space="preserve"> </w:t>
      </w:r>
      <w:r w:rsidRPr="00F34EB9">
        <w:rPr>
          <w:rFonts w:ascii="Times New Roman" w:eastAsia="SimSun"/>
          <w:b/>
          <w:kern w:val="0"/>
          <w:szCs w:val="20"/>
          <w:lang w:eastAsia="zh-CN"/>
        </w:rPr>
        <w:t>= {7, 9, 11}.</w:t>
      </w:r>
    </w:p>
    <w:p w14:paraId="591528E7" w14:textId="77777777" w:rsidR="00581D0B" w:rsidRPr="00F34EB9" w:rsidRDefault="00581D0B" w:rsidP="00651468">
      <w:pPr>
        <w:widowControl/>
        <w:numPr>
          <w:ilvl w:val="0"/>
          <w:numId w:val="23"/>
        </w:numPr>
        <w:wordWrap/>
        <w:overflowPunct w:val="0"/>
        <w:adjustRightInd w:val="0"/>
        <w:spacing w:after="120"/>
        <w:textAlignment w:val="baseline"/>
        <w:rPr>
          <w:rFonts w:ascii="Times New Roman" w:eastAsia="SimSun"/>
          <w:b/>
          <w:kern w:val="0"/>
          <w:szCs w:val="20"/>
          <w:lang w:eastAsia="zh-CN"/>
        </w:rPr>
      </w:pPr>
      <w:r w:rsidRPr="00F34EB9">
        <w:rPr>
          <w:rFonts w:ascii="Times New Roman" w:eastAsia="SimSun"/>
          <w:b/>
          <w:kern w:val="0"/>
          <w:szCs w:val="20"/>
          <w:lang w:val="en-GB" w:eastAsia="zh-CN"/>
        </w:rPr>
        <w:t xml:space="preserve">For BW=10MHz: Table 6 for </w:t>
      </w:r>
      <w:proofErr w:type="spellStart"/>
      <w:r w:rsidRPr="00F34EB9">
        <w:rPr>
          <w:rFonts w:ascii="Times New Roman" w:eastAsia="SimSun"/>
          <w:b/>
          <w:i/>
          <w:kern w:val="0"/>
          <w:szCs w:val="20"/>
          <w:lang w:val="en-GB" w:eastAsia="zh-CN"/>
        </w:rPr>
        <w:t>n</w:t>
      </w:r>
      <w:r w:rsidRPr="00F34EB9">
        <w:rPr>
          <w:rFonts w:ascii="Times New Roman" w:eastAsia="SimSun"/>
          <w:b/>
          <w:kern w:val="0"/>
          <w:szCs w:val="20"/>
          <w:vertAlign w:val="subscript"/>
          <w:lang w:val="en-GB" w:eastAsia="zh-CN"/>
        </w:rPr>
        <w:t>NB</w:t>
      </w:r>
      <w:proofErr w:type="spellEnd"/>
      <w:r w:rsidRPr="00F34EB9">
        <w:rPr>
          <w:rFonts w:ascii="Times New Roman" w:eastAsia="SimSun"/>
          <w:b/>
          <w:kern w:val="0"/>
          <w:szCs w:val="20"/>
          <w:vertAlign w:val="subscript"/>
          <w:lang w:val="en-GB" w:eastAsia="zh-CN"/>
        </w:rPr>
        <w:t xml:space="preserve"> </w:t>
      </w:r>
      <w:r w:rsidRPr="00F34EB9">
        <w:rPr>
          <w:rFonts w:ascii="Times New Roman" w:eastAsia="SimSun"/>
          <w:b/>
          <w:kern w:val="0"/>
          <w:szCs w:val="20"/>
          <w:lang w:val="en-GB" w:eastAsia="zh-CN"/>
        </w:rPr>
        <w:t xml:space="preserve">= {0, 1, …7}. </w:t>
      </w:r>
    </w:p>
    <w:p w14:paraId="1BCF00A9" w14:textId="77777777" w:rsidR="00581D0B" w:rsidRPr="00F34EB9" w:rsidRDefault="00581D0B" w:rsidP="00651468">
      <w:pPr>
        <w:widowControl/>
        <w:numPr>
          <w:ilvl w:val="0"/>
          <w:numId w:val="23"/>
        </w:numPr>
        <w:wordWrap/>
        <w:overflowPunct w:val="0"/>
        <w:adjustRightInd w:val="0"/>
        <w:spacing w:after="120"/>
        <w:textAlignment w:val="baseline"/>
        <w:rPr>
          <w:rFonts w:ascii="Times New Roman" w:eastAsia="SimSun"/>
          <w:b/>
          <w:kern w:val="0"/>
          <w:szCs w:val="20"/>
          <w:lang w:eastAsia="zh-CN"/>
        </w:rPr>
      </w:pPr>
      <w:r w:rsidRPr="00F34EB9">
        <w:rPr>
          <w:rFonts w:ascii="Times New Roman" w:eastAsia="SimSun"/>
          <w:b/>
          <w:kern w:val="0"/>
          <w:szCs w:val="20"/>
          <w:lang w:eastAsia="zh-CN"/>
        </w:rPr>
        <w:t xml:space="preserve">For BW=20MHz: Table 7 for even </w:t>
      </w:r>
      <w:proofErr w:type="spellStart"/>
      <w:r w:rsidRPr="00F34EB9">
        <w:rPr>
          <w:rFonts w:ascii="Times New Roman" w:eastAsia="SimSun"/>
          <w:b/>
          <w:i/>
          <w:kern w:val="0"/>
          <w:szCs w:val="20"/>
          <w:lang w:eastAsia="zh-CN"/>
        </w:rPr>
        <w:t>n</w:t>
      </w:r>
      <w:r w:rsidRPr="00F34EB9">
        <w:rPr>
          <w:rFonts w:ascii="Times New Roman" w:eastAsia="SimSun"/>
          <w:b/>
          <w:kern w:val="0"/>
          <w:szCs w:val="20"/>
          <w:vertAlign w:val="subscript"/>
          <w:lang w:eastAsia="zh-CN"/>
        </w:rPr>
        <w:t>NB</w:t>
      </w:r>
      <w:proofErr w:type="spellEnd"/>
      <w:r w:rsidRPr="00F34EB9">
        <w:rPr>
          <w:rFonts w:ascii="Times New Roman" w:eastAsia="SimSun"/>
          <w:b/>
          <w:kern w:val="0"/>
          <w:szCs w:val="20"/>
          <w:vertAlign w:val="subscript"/>
          <w:lang w:eastAsia="zh-CN"/>
        </w:rPr>
        <w:t xml:space="preserve"> </w:t>
      </w:r>
      <w:r w:rsidRPr="00F34EB9">
        <w:rPr>
          <w:rFonts w:ascii="Times New Roman" w:eastAsia="SimSun"/>
          <w:b/>
          <w:kern w:val="0"/>
          <w:szCs w:val="20"/>
          <w:lang w:eastAsia="zh-CN"/>
        </w:rPr>
        <w:t xml:space="preserve">= {0, 2, …16} and Table 8 for odd </w:t>
      </w:r>
      <w:proofErr w:type="spellStart"/>
      <w:r w:rsidRPr="00F34EB9">
        <w:rPr>
          <w:rFonts w:ascii="Times New Roman" w:eastAsia="SimSun"/>
          <w:b/>
          <w:i/>
          <w:kern w:val="0"/>
          <w:szCs w:val="20"/>
          <w:lang w:eastAsia="zh-CN"/>
        </w:rPr>
        <w:t>n</w:t>
      </w:r>
      <w:r w:rsidRPr="00F34EB9">
        <w:rPr>
          <w:rFonts w:ascii="Times New Roman" w:eastAsia="SimSun"/>
          <w:b/>
          <w:kern w:val="0"/>
          <w:szCs w:val="20"/>
          <w:vertAlign w:val="subscript"/>
          <w:lang w:eastAsia="zh-CN"/>
        </w:rPr>
        <w:t>NB</w:t>
      </w:r>
      <w:proofErr w:type="spellEnd"/>
      <w:r w:rsidRPr="00F34EB9">
        <w:rPr>
          <w:rFonts w:ascii="Times New Roman" w:eastAsia="SimSun"/>
          <w:b/>
          <w:kern w:val="0"/>
          <w:szCs w:val="20"/>
          <w:vertAlign w:val="subscript"/>
          <w:lang w:eastAsia="zh-CN"/>
        </w:rPr>
        <w:t xml:space="preserve"> </w:t>
      </w:r>
      <w:r w:rsidRPr="00F34EB9">
        <w:rPr>
          <w:rFonts w:ascii="Times New Roman" w:eastAsia="SimSun"/>
          <w:b/>
          <w:kern w:val="0"/>
          <w:szCs w:val="20"/>
          <w:lang w:eastAsia="zh-CN"/>
        </w:rPr>
        <w:t>= {1, 3, …15}</w:t>
      </w:r>
    </w:p>
    <w:p w14:paraId="0AF4B0F4" w14:textId="2ED3BAD6" w:rsidR="00084401" w:rsidRPr="00D0606B" w:rsidRDefault="006C7CEF" w:rsidP="00084401">
      <w:pPr>
        <w:pStyle w:val="ListParagraph"/>
        <w:keepNext/>
        <w:keepLines/>
        <w:numPr>
          <w:ilvl w:val="2"/>
          <w:numId w:val="28"/>
        </w:numPr>
        <w:overflowPunct w:val="0"/>
        <w:adjustRightInd w:val="0"/>
        <w:spacing w:before="180" w:after="180"/>
        <w:ind w:leftChars="0"/>
        <w:textAlignment w:val="baseline"/>
        <w:outlineLvl w:val="1"/>
        <w:rPr>
          <w:rFonts w:ascii="Arial" w:eastAsia="SimSun" w:hAnsi="Arial" w:cs="Arial"/>
          <w:sz w:val="32"/>
          <w:szCs w:val="32"/>
          <w:lang w:val="en-GB" w:eastAsia="zh-CN"/>
        </w:rPr>
      </w:pPr>
      <w:r>
        <w:rPr>
          <w:rFonts w:ascii="Arial" w:eastAsia="SimSun" w:hAnsi="Arial" w:cs="Arial"/>
          <w:sz w:val="32"/>
          <w:szCs w:val="32"/>
          <w:lang w:val="en-GB" w:eastAsia="zh-CN"/>
        </w:rPr>
        <w:t xml:space="preserve"> </w:t>
      </w:r>
      <w:r w:rsidR="00084401">
        <w:rPr>
          <w:rFonts w:ascii="Arial" w:eastAsia="SimSun" w:hAnsi="Arial" w:cs="Arial"/>
          <w:sz w:val="32"/>
          <w:szCs w:val="32"/>
          <w:lang w:val="en-GB" w:eastAsia="zh-CN"/>
        </w:rPr>
        <w:t>F</w:t>
      </w:r>
      <w:r w:rsidR="00084401" w:rsidRPr="00D0606B">
        <w:rPr>
          <w:rFonts w:ascii="Arial" w:eastAsia="SimSun" w:hAnsi="Arial" w:cs="Arial"/>
          <w:sz w:val="32"/>
          <w:szCs w:val="32"/>
          <w:lang w:val="en-GB" w:eastAsia="zh-CN"/>
        </w:rPr>
        <w:t xml:space="preserve">or </w:t>
      </w:r>
      <w:r w:rsidR="00084401">
        <w:rPr>
          <w:rFonts w:ascii="Arial" w:eastAsia="SimSun" w:hAnsi="Arial" w:cs="Arial"/>
          <w:sz w:val="32"/>
          <w:szCs w:val="32"/>
          <w:lang w:val="en-GB" w:eastAsia="zh-CN"/>
        </w:rPr>
        <w:t xml:space="preserve">PUSCH in </w:t>
      </w:r>
      <w:r w:rsidR="00084401" w:rsidRPr="00D0606B">
        <w:rPr>
          <w:rFonts w:ascii="Arial" w:eastAsia="SimSun" w:hAnsi="Arial" w:cs="Arial"/>
          <w:sz w:val="32"/>
          <w:szCs w:val="32"/>
          <w:lang w:val="en-GB" w:eastAsia="zh-CN"/>
        </w:rPr>
        <w:t>CE mode A</w:t>
      </w:r>
    </w:p>
    <w:p w14:paraId="5BF5295E" w14:textId="2E550599" w:rsidR="00D0606B" w:rsidRPr="00D0606B" w:rsidRDefault="00581D0B" w:rsidP="00084401">
      <w:pPr>
        <w:widowControl/>
        <w:wordWrap/>
        <w:overflowPunct w:val="0"/>
        <w:adjustRightInd w:val="0"/>
        <w:spacing w:after="120"/>
        <w:ind w:firstLine="432"/>
        <w:textAlignment w:val="baseline"/>
        <w:rPr>
          <w:rFonts w:ascii="Times New Roman" w:eastAsia="SimSun"/>
          <w:kern w:val="0"/>
          <w:szCs w:val="20"/>
          <w:lang w:val="en-GB" w:eastAsia="zh-CN"/>
        </w:rPr>
      </w:pPr>
      <w:r>
        <w:rPr>
          <w:rFonts w:ascii="Times New Roman" w:eastAsia="SimSun"/>
          <w:kern w:val="0"/>
          <w:szCs w:val="20"/>
          <w:lang w:val="en-GB" w:eastAsia="zh-CN"/>
        </w:rPr>
        <w:t>For UL PUSCH, we don’t need to consider RBG boundary as in DL. Instead, w</w:t>
      </w:r>
      <w:r w:rsidR="00084401" w:rsidRPr="00084401">
        <w:rPr>
          <w:rFonts w:ascii="Times New Roman" w:eastAsia="SimSun"/>
          <w:kern w:val="0"/>
          <w:szCs w:val="20"/>
          <w:lang w:val="en-GB" w:eastAsia="zh-CN"/>
        </w:rPr>
        <w:t xml:space="preserve">e </w:t>
      </w:r>
      <w:r w:rsidR="00FB3DC8">
        <w:rPr>
          <w:rFonts w:ascii="Times New Roman" w:eastAsia="SimSun"/>
          <w:kern w:val="0"/>
          <w:szCs w:val="20"/>
          <w:lang w:val="en-GB" w:eastAsia="zh-CN"/>
        </w:rPr>
        <w:t xml:space="preserve">consider </w:t>
      </w:r>
      <w:proofErr w:type="gramStart"/>
      <w:r w:rsidR="00FB3DC8">
        <w:rPr>
          <w:rFonts w:ascii="Times New Roman" w:eastAsia="SimSun"/>
          <w:kern w:val="0"/>
          <w:szCs w:val="20"/>
          <w:lang w:val="en-GB" w:eastAsia="zh-CN"/>
        </w:rPr>
        <w:t>to use</w:t>
      </w:r>
      <w:proofErr w:type="gramEnd"/>
      <w:r w:rsidR="00094165" w:rsidRPr="00084401">
        <w:rPr>
          <w:rFonts w:ascii="Times New Roman" w:eastAsia="SimSun"/>
          <w:kern w:val="0"/>
          <w:szCs w:val="20"/>
          <w:lang w:val="en-GB" w:eastAsia="zh-CN"/>
        </w:rPr>
        <w:t xml:space="preserve"> </w:t>
      </w:r>
      <w:r w:rsidR="00880D74" w:rsidRPr="00084401">
        <w:rPr>
          <w:rFonts w:ascii="Times New Roman" w:eastAsia="SimSun"/>
          <w:kern w:val="0"/>
          <w:szCs w:val="20"/>
          <w:lang w:val="en-GB" w:eastAsia="zh-CN"/>
        </w:rPr>
        <w:t>wideband</w:t>
      </w:r>
      <w:r w:rsidR="00FE7C8F" w:rsidRPr="00084401">
        <w:rPr>
          <w:rFonts w:ascii="Times New Roman" w:eastAsia="SimSun"/>
          <w:kern w:val="0"/>
          <w:szCs w:val="20"/>
          <w:lang w:val="en-GB" w:eastAsia="zh-CN"/>
        </w:rPr>
        <w:t xml:space="preserve"> </w:t>
      </w:r>
      <w:r w:rsidR="00D0606B" w:rsidRPr="00084401">
        <w:rPr>
          <w:rFonts w:ascii="Times New Roman" w:eastAsia="SimSun"/>
          <w:kern w:val="0"/>
          <w:szCs w:val="20"/>
          <w:lang w:val="en-GB" w:eastAsia="zh-CN"/>
        </w:rPr>
        <w:t>RIV</w:t>
      </w:r>
      <w:r w:rsidR="00F135DD" w:rsidRPr="00084401">
        <w:rPr>
          <w:rFonts w:ascii="Times New Roman" w:eastAsia="SimSun"/>
          <w:kern w:val="0"/>
          <w:szCs w:val="20"/>
          <w:lang w:val="en-GB" w:eastAsia="zh-CN"/>
        </w:rPr>
        <w:t>s</w:t>
      </w:r>
      <w:r w:rsidR="00D0606B" w:rsidRPr="00084401">
        <w:rPr>
          <w:rFonts w:ascii="Times New Roman" w:eastAsia="SimSun"/>
          <w:kern w:val="0"/>
          <w:szCs w:val="20"/>
          <w:lang w:val="en-GB" w:eastAsia="zh-CN"/>
        </w:rPr>
        <w:t xml:space="preserve"> with</w:t>
      </w:r>
      <w:r w:rsidR="009207F9" w:rsidRPr="00084401">
        <w:rPr>
          <w:rFonts w:ascii="Times New Roman" w:eastAsia="SimSun"/>
          <w:kern w:val="0"/>
          <w:szCs w:val="20"/>
          <w:lang w:val="en-GB" w:eastAsia="zh-CN"/>
        </w:rPr>
        <w:t>out using legacy NB</w:t>
      </w:r>
      <w:r w:rsidR="00D0606B" w:rsidRPr="00084401">
        <w:rPr>
          <w:rFonts w:ascii="Times New Roman" w:eastAsia="SimSun"/>
          <w:kern w:val="0"/>
          <w:szCs w:val="20"/>
          <w:lang w:val="en-GB" w:eastAsia="zh-CN"/>
        </w:rPr>
        <w:t xml:space="preserve"> index indication</w:t>
      </w:r>
      <w:r w:rsidR="00084401" w:rsidRPr="00084401">
        <w:rPr>
          <w:rFonts w:ascii="Times New Roman" w:eastAsia="SimSun"/>
          <w:kern w:val="0"/>
          <w:szCs w:val="20"/>
          <w:lang w:val="en-GB" w:eastAsia="zh-CN"/>
        </w:rPr>
        <w:t>. T</w:t>
      </w:r>
      <w:r w:rsidR="00D0606B" w:rsidRPr="00D0606B">
        <w:rPr>
          <w:rFonts w:ascii="Times New Roman" w:eastAsia="SimSun"/>
          <w:kern w:val="0"/>
          <w:szCs w:val="20"/>
          <w:lang w:val="en-GB" w:eastAsia="zh-CN"/>
        </w:rPr>
        <w:t xml:space="preserve">he starting RB could by any RB in the total BW and reuse the equation of Type 2 allocation as  </w:t>
      </w:r>
    </w:p>
    <w:bookmarkStart w:id="10" w:name="_Hlk505861158"/>
    <w:p w14:paraId="6740DC41" w14:textId="77777777" w:rsidR="00D0606B" w:rsidRPr="00D0606B" w:rsidRDefault="00D0606B" w:rsidP="00D0606B">
      <w:pPr>
        <w:widowControl/>
        <w:wordWrap/>
        <w:overflowPunct w:val="0"/>
        <w:adjustRightInd w:val="0"/>
        <w:spacing w:after="120"/>
        <w:ind w:firstLine="432"/>
        <w:textAlignment w:val="baseline"/>
        <w:rPr>
          <w:rFonts w:ascii="Times New Roman" w:eastAsia="SimSun"/>
          <w:kern w:val="0"/>
          <w:sz w:val="22"/>
          <w:szCs w:val="20"/>
          <w:lang w:val="en-GB" w:eastAsia="zh-CN"/>
        </w:rPr>
      </w:pPr>
      <w:r w:rsidRPr="00D0606B">
        <w:rPr>
          <w:rFonts w:ascii="Times New Roman" w:eastAsia="SimSun"/>
          <w:kern w:val="0"/>
          <w:position w:val="-10"/>
          <w:sz w:val="22"/>
          <w:szCs w:val="20"/>
          <w:lang w:val="en-GB" w:eastAsia="zh-CN"/>
        </w:rPr>
        <w:object w:dxaOrig="2439" w:dyaOrig="320" w14:anchorId="33A31BAE">
          <v:shape id="_x0000_i1035" type="#_x0000_t75" style="width:123pt;height:15pt" o:ole="">
            <v:imagedata r:id="rId57" o:title=""/>
          </v:shape>
          <o:OLEObject Type="Embed" ProgID="Equation.DSMT4" ShapeID="_x0000_i1035" DrawAspect="Content" ObjectID="_1587571011" r:id="rId58"/>
        </w:object>
      </w:r>
      <w:bookmarkEnd w:id="10"/>
      <w:r w:rsidRPr="00D0606B">
        <w:rPr>
          <w:rFonts w:ascii="Times New Roman" w:eastAsia="SimSun"/>
          <w:kern w:val="0"/>
          <w:sz w:val="22"/>
          <w:szCs w:val="20"/>
          <w:lang w:val="en-GB" w:eastAsia="zh-CN"/>
        </w:rPr>
        <w:t xml:space="preserve">, </w:t>
      </w:r>
    </w:p>
    <w:p w14:paraId="76561AB8" w14:textId="77777777" w:rsidR="006C11C9" w:rsidRDefault="00D0606B" w:rsidP="00D0606B">
      <w:pPr>
        <w:widowControl/>
        <w:wordWrap/>
        <w:overflowPunct w:val="0"/>
        <w:adjustRightInd w:val="0"/>
        <w:spacing w:after="120"/>
        <w:textAlignment w:val="baseline"/>
        <w:rPr>
          <w:rFonts w:ascii="Times New Roman" w:eastAsia="SimSun"/>
          <w:kern w:val="0"/>
          <w:szCs w:val="20"/>
          <w:lang w:val="en-GB" w:eastAsia="zh-CN"/>
        </w:rPr>
      </w:pPr>
      <w:bookmarkStart w:id="11" w:name="_Hlk505861180"/>
      <w:r w:rsidRPr="00D0606B">
        <w:rPr>
          <w:rFonts w:ascii="Times New Roman" w:eastAsia="SimSun"/>
          <w:kern w:val="0"/>
          <w:szCs w:val="20"/>
          <w:lang w:val="en-GB" w:eastAsia="zh-CN"/>
        </w:rPr>
        <w:t xml:space="preserve">with </w:t>
      </w:r>
      <w:r w:rsidRPr="00D0606B">
        <w:rPr>
          <w:rFonts w:ascii="Times New Roman" w:eastAsia="SimSun"/>
          <w:kern w:val="0"/>
          <w:position w:val="-10"/>
          <w:szCs w:val="20"/>
          <w:lang w:val="en-GB" w:eastAsia="zh-CN"/>
        </w:rPr>
        <w:object w:dxaOrig="1800" w:dyaOrig="300" w14:anchorId="1369B11D">
          <v:shape id="_x0000_i1036" type="#_x0000_t75" style="width:90pt;height:15.5pt" o:ole="">
            <v:imagedata r:id="rId59" o:title=""/>
          </v:shape>
          <o:OLEObject Type="Embed" ProgID="Equation.DSMT4" ShapeID="_x0000_i1036" DrawAspect="Content" ObjectID="_1587571012" r:id="rId60"/>
        </w:object>
      </w:r>
      <w:r w:rsidRPr="00D0606B">
        <w:rPr>
          <w:rFonts w:ascii="Times New Roman" w:eastAsia="SimSun"/>
          <w:kern w:val="0"/>
          <w:szCs w:val="20"/>
          <w:lang w:val="en-GB" w:eastAsia="zh-CN"/>
        </w:rPr>
        <w:t xml:space="preserve"> and </w:t>
      </w:r>
      <w:r w:rsidRPr="00D0606B">
        <w:rPr>
          <w:rFonts w:ascii="Times New Roman" w:eastAsia="SimSun"/>
          <w:kern w:val="0"/>
          <w:position w:val="-10"/>
          <w:szCs w:val="20"/>
          <w:lang w:val="en-GB" w:eastAsia="zh-CN"/>
        </w:rPr>
        <w:object w:dxaOrig="2079" w:dyaOrig="300" w14:anchorId="58BC6346">
          <v:shape id="_x0000_i1037" type="#_x0000_t75" style="width:105pt;height:15.5pt" o:ole="">
            <v:imagedata r:id="rId61" o:title=""/>
          </v:shape>
          <o:OLEObject Type="Embed" ProgID="Equation.DSMT4" ShapeID="_x0000_i1037" DrawAspect="Content" ObjectID="_1587571013" r:id="rId62"/>
        </w:object>
      </w:r>
      <w:bookmarkEnd w:id="11"/>
      <w:r w:rsidRPr="00D0606B">
        <w:rPr>
          <w:rFonts w:ascii="Times New Roman" w:eastAsia="SimSun"/>
          <w:kern w:val="0"/>
          <w:szCs w:val="20"/>
          <w:lang w:val="en-GB" w:eastAsia="zh-CN"/>
        </w:rPr>
        <w:t xml:space="preserve">. Here, </w:t>
      </w:r>
      <w:r w:rsidRPr="00D0606B">
        <w:rPr>
          <w:rFonts w:ascii="Times New Roman" w:eastAsia="SimSun"/>
          <w:kern w:val="0"/>
          <w:position w:val="-10"/>
          <w:szCs w:val="20"/>
          <w:lang w:val="en-GB" w:eastAsia="zh-CN"/>
        </w:rPr>
        <w:object w:dxaOrig="360" w:dyaOrig="320" w14:anchorId="4E39680B">
          <v:shape id="_x0000_i1038" type="#_x0000_t75" style="width:18pt;height:15pt" o:ole="">
            <v:imagedata r:id="rId24" o:title=""/>
          </v:shape>
          <o:OLEObject Type="Embed" ProgID="Equation.DSMT4" ShapeID="_x0000_i1038" DrawAspect="Content" ObjectID="_1587571014" r:id="rId63"/>
        </w:object>
      </w:r>
      <w:r w:rsidRPr="00D0606B">
        <w:rPr>
          <w:rFonts w:ascii="Times New Roman" w:eastAsia="SimSun"/>
          <w:kern w:val="0"/>
          <w:szCs w:val="20"/>
          <w:lang w:val="en-GB" w:eastAsia="zh-CN"/>
        </w:rPr>
        <w:t xml:space="preserve"> is the total number of RBs in the given BW. The RIV with </w:t>
      </w:r>
      <w:r w:rsidRPr="00D0606B">
        <w:rPr>
          <w:rFonts w:ascii="Times New Roman" w:eastAsia="SimSun"/>
          <w:kern w:val="0"/>
          <w:position w:val="-10"/>
          <w:szCs w:val="20"/>
          <w:lang w:val="en-GB" w:eastAsia="zh-CN"/>
        </w:rPr>
        <w:object w:dxaOrig="980" w:dyaOrig="300" w14:anchorId="0B595241">
          <v:shape id="_x0000_i1039" type="#_x0000_t75" style="width:48.5pt;height:15.5pt" o:ole="">
            <v:imagedata r:id="rId64" o:title=""/>
          </v:shape>
          <o:OLEObject Type="Embed" ProgID="Equation.DSMT4" ShapeID="_x0000_i1039" DrawAspect="Content" ObjectID="_1587571015" r:id="rId65"/>
        </w:object>
      </w:r>
      <w:r w:rsidRPr="00D0606B">
        <w:rPr>
          <w:rFonts w:ascii="Times New Roman" w:eastAsia="SimSun"/>
          <w:kern w:val="0"/>
          <w:szCs w:val="20"/>
          <w:lang w:val="en-GB" w:eastAsia="zh-CN"/>
        </w:rPr>
        <w:t xml:space="preserve"> requires one more bit than the legacy method of </w:t>
      </w:r>
      <w:r w:rsidRPr="00D0606B">
        <w:rPr>
          <w:rFonts w:ascii="Times New Roman" w:eastAsia="SimSun"/>
          <w:kern w:val="0"/>
          <w:position w:val="-10"/>
          <w:szCs w:val="20"/>
          <w:lang w:val="en-GB" w:eastAsia="zh-CN"/>
        </w:rPr>
        <w:object w:dxaOrig="1140" w:dyaOrig="320" w14:anchorId="7CB53C6F">
          <v:shape id="_x0000_i1040" type="#_x0000_t75" style="width:57pt;height:15pt" o:ole="">
            <v:imagedata r:id="rId66" o:title=""/>
          </v:shape>
          <o:OLEObject Type="Embed" ProgID="Equation.DSMT4" ShapeID="_x0000_i1040" DrawAspect="Content" ObjectID="_1587571016" r:id="rId67"/>
        </w:object>
      </w:r>
      <w:r w:rsidRPr="00D0606B">
        <w:rPr>
          <w:rFonts w:ascii="Times New Roman" w:eastAsia="SimSun"/>
          <w:kern w:val="0"/>
          <w:szCs w:val="20"/>
          <w:lang w:val="en-GB" w:eastAsia="zh-CN"/>
        </w:rPr>
        <w:t xml:space="preserve">. </w:t>
      </w:r>
    </w:p>
    <w:p w14:paraId="1C4CFE2C" w14:textId="24609835" w:rsidR="00C21E80" w:rsidRDefault="00084401" w:rsidP="006C11C9">
      <w:pPr>
        <w:widowControl/>
        <w:wordWrap/>
        <w:overflowPunct w:val="0"/>
        <w:adjustRightInd w:val="0"/>
        <w:spacing w:after="120"/>
        <w:ind w:firstLine="450"/>
        <w:textAlignment w:val="baseline"/>
        <w:rPr>
          <w:rFonts w:ascii="Times New Roman" w:eastAsia="SimSun"/>
          <w:kern w:val="0"/>
          <w:szCs w:val="20"/>
          <w:lang w:val="en-GB" w:eastAsia="zh-CN"/>
        </w:rPr>
      </w:pPr>
      <w:r>
        <w:rPr>
          <w:rFonts w:ascii="Times New Roman" w:eastAsia="SimSun"/>
          <w:kern w:val="0"/>
          <w:szCs w:val="20"/>
          <w:lang w:val="en-GB" w:eastAsia="zh-CN"/>
        </w:rPr>
        <w:t xml:space="preserve">For FDD, </w:t>
      </w:r>
      <w:r w:rsidR="006C11C9">
        <w:rPr>
          <w:rFonts w:ascii="Times New Roman" w:eastAsia="SimSun"/>
          <w:kern w:val="0"/>
          <w:szCs w:val="20"/>
          <w:lang w:val="en-GB" w:eastAsia="zh-CN"/>
        </w:rPr>
        <w:t>there is 1 reserved bit if the system bandwidth is same for DL and UL and we can use it to support the above wideband type 2 allocation</w:t>
      </w:r>
      <w:r>
        <w:rPr>
          <w:rFonts w:ascii="Times New Roman" w:eastAsia="SimSun"/>
          <w:kern w:val="0"/>
          <w:szCs w:val="20"/>
          <w:lang w:val="en-GB" w:eastAsia="zh-CN"/>
        </w:rPr>
        <w:t xml:space="preserve">. </w:t>
      </w:r>
      <w:r w:rsidR="006C11C9">
        <w:rPr>
          <w:rFonts w:ascii="Times New Roman" w:eastAsia="SimSun"/>
          <w:kern w:val="0"/>
          <w:szCs w:val="20"/>
          <w:lang w:val="en-GB" w:eastAsia="zh-CN"/>
        </w:rPr>
        <w:t>But for TDD, the</w:t>
      </w:r>
      <w:r>
        <w:rPr>
          <w:rFonts w:ascii="Times New Roman" w:eastAsia="SimSun"/>
          <w:kern w:val="0"/>
          <w:szCs w:val="20"/>
          <w:lang w:val="en-GB" w:eastAsia="zh-CN"/>
        </w:rPr>
        <w:t xml:space="preserve"> DCI bits of DL and UL are same</w:t>
      </w:r>
      <w:r w:rsidR="006C11C9">
        <w:rPr>
          <w:rFonts w:ascii="Times New Roman" w:eastAsia="SimSun"/>
          <w:kern w:val="0"/>
          <w:szCs w:val="20"/>
          <w:lang w:val="en-GB" w:eastAsia="zh-CN"/>
        </w:rPr>
        <w:t>.</w:t>
      </w:r>
      <w:r w:rsidR="00C21E80">
        <w:rPr>
          <w:rFonts w:ascii="Times New Roman" w:eastAsia="SimSun"/>
          <w:kern w:val="0"/>
          <w:szCs w:val="20"/>
          <w:lang w:val="en-GB" w:eastAsia="zh-CN"/>
        </w:rPr>
        <w:t xml:space="preserve"> </w:t>
      </w:r>
      <w:r w:rsidR="006C11C9">
        <w:rPr>
          <w:rFonts w:ascii="Times New Roman" w:eastAsia="SimSun"/>
          <w:kern w:val="0"/>
          <w:szCs w:val="20"/>
          <w:lang w:val="en-GB" w:eastAsia="zh-CN"/>
        </w:rPr>
        <w:t>W</w:t>
      </w:r>
      <w:r w:rsidR="00C21E80">
        <w:rPr>
          <w:rFonts w:ascii="Times New Roman" w:eastAsia="SimSun"/>
          <w:kern w:val="0"/>
          <w:szCs w:val="20"/>
          <w:lang w:val="en-GB" w:eastAsia="zh-CN"/>
        </w:rPr>
        <w:t xml:space="preserve">e </w:t>
      </w:r>
      <w:r w:rsidR="006C11C9">
        <w:rPr>
          <w:rFonts w:ascii="Times New Roman" w:eastAsia="SimSun"/>
          <w:kern w:val="0"/>
          <w:szCs w:val="20"/>
          <w:lang w:val="en-GB" w:eastAsia="zh-CN"/>
        </w:rPr>
        <w:t>may</w:t>
      </w:r>
      <w:r w:rsidR="00C21E80">
        <w:rPr>
          <w:rFonts w:ascii="Times New Roman" w:eastAsia="SimSun"/>
          <w:kern w:val="0"/>
          <w:szCs w:val="20"/>
          <w:lang w:val="en-GB" w:eastAsia="zh-CN"/>
        </w:rPr>
        <w:t xml:space="preserve"> </w:t>
      </w:r>
      <w:r w:rsidR="00280575">
        <w:rPr>
          <w:rFonts w:ascii="Times New Roman" w:eastAsia="SimSun"/>
          <w:kern w:val="0"/>
          <w:szCs w:val="20"/>
          <w:lang w:val="en-GB" w:eastAsia="zh-CN"/>
        </w:rPr>
        <w:t xml:space="preserve">have to </w:t>
      </w:r>
      <w:r w:rsidR="00D0606B" w:rsidRPr="00D0606B">
        <w:rPr>
          <w:rFonts w:ascii="Times New Roman" w:eastAsia="SimSun"/>
          <w:kern w:val="0"/>
          <w:szCs w:val="20"/>
          <w:lang w:val="en-GB" w:eastAsia="zh-CN"/>
        </w:rPr>
        <w:t xml:space="preserve">sacrifice the length options of the resource allocation, such as </w:t>
      </w:r>
      <w:r w:rsidR="00D0606B" w:rsidRPr="00D0606B">
        <w:rPr>
          <w:rFonts w:ascii="Times New Roman" w:eastAsia="SimSun"/>
          <w:kern w:val="0"/>
          <w:position w:val="-10"/>
          <w:szCs w:val="20"/>
          <w:lang w:val="en-GB" w:eastAsia="zh-CN"/>
        </w:rPr>
        <w:object w:dxaOrig="980" w:dyaOrig="300" w14:anchorId="4FDC70B3">
          <v:shape id="_x0000_i1041" type="#_x0000_t75" style="width:48.5pt;height:15.5pt" o:ole="">
            <v:imagedata r:id="rId68" o:title=""/>
          </v:shape>
          <o:OLEObject Type="Embed" ProgID="Equation.DSMT4" ShapeID="_x0000_i1041" DrawAspect="Content" ObjectID="_1587571017" r:id="rId69"/>
        </w:object>
      </w:r>
      <w:r w:rsidR="00C21E80">
        <w:rPr>
          <w:rFonts w:ascii="Times New Roman" w:eastAsia="SimSun"/>
          <w:kern w:val="0"/>
          <w:szCs w:val="20"/>
          <w:lang w:val="en-GB" w:eastAsia="zh-CN"/>
        </w:rPr>
        <w:t xml:space="preserve">; or </w:t>
      </w:r>
      <w:r w:rsidR="00D0606B" w:rsidRPr="00D0606B">
        <w:rPr>
          <w:rFonts w:ascii="Times New Roman" w:eastAsia="SimSun"/>
          <w:kern w:val="0"/>
          <w:szCs w:val="20"/>
          <w:lang w:val="en-GB" w:eastAsia="zh-CN"/>
        </w:rPr>
        <w:t xml:space="preserve">limit the </w:t>
      </w:r>
      <w:r w:rsidR="00280575">
        <w:rPr>
          <w:rFonts w:ascii="Times New Roman" w:eastAsia="SimSun"/>
          <w:kern w:val="0"/>
          <w:szCs w:val="20"/>
          <w:lang w:val="en-GB" w:eastAsia="zh-CN"/>
        </w:rPr>
        <w:t xml:space="preserve">options of </w:t>
      </w:r>
      <w:r w:rsidR="00280575" w:rsidRPr="00D0606B">
        <w:rPr>
          <w:rFonts w:ascii="Times New Roman" w:eastAsia="SimSun"/>
          <w:kern w:val="0"/>
          <w:position w:val="-10"/>
          <w:szCs w:val="20"/>
          <w:lang w:val="en-GB" w:eastAsia="zh-CN"/>
        </w:rPr>
        <w:object w:dxaOrig="639" w:dyaOrig="300" w14:anchorId="2A132259">
          <v:shape id="_x0000_i1042" type="#_x0000_t75" style="width:32.5pt;height:15.5pt" o:ole="">
            <v:imagedata r:id="rId70" o:title=""/>
          </v:shape>
          <o:OLEObject Type="Embed" ProgID="Equation.DSMT4" ShapeID="_x0000_i1042" DrawAspect="Content" ObjectID="_1587571018" r:id="rId71"/>
        </w:object>
      </w:r>
      <w:r w:rsidR="00D0606B" w:rsidRPr="00D0606B">
        <w:rPr>
          <w:rFonts w:ascii="Times New Roman" w:eastAsia="SimSun"/>
          <w:kern w:val="0"/>
          <w:szCs w:val="20"/>
          <w:lang w:val="en-GB" w:eastAsia="zh-CN"/>
        </w:rPr>
        <w:t xml:space="preserve">. </w:t>
      </w:r>
    </w:p>
    <w:p w14:paraId="46A048B8" w14:textId="77777777" w:rsidR="006C11C9" w:rsidRDefault="00D0606B" w:rsidP="00D0606B">
      <w:pPr>
        <w:widowControl/>
        <w:wordWrap/>
        <w:overflowPunct w:val="0"/>
        <w:adjustRightInd w:val="0"/>
        <w:spacing w:after="120"/>
        <w:ind w:firstLine="450"/>
        <w:textAlignment w:val="baseline"/>
        <w:rPr>
          <w:rFonts w:ascii="Times New Roman" w:eastAsia="SimSun"/>
          <w:kern w:val="0"/>
          <w:szCs w:val="20"/>
          <w:lang w:val="en-GB" w:eastAsia="zh-CN"/>
        </w:rPr>
      </w:pPr>
      <w:r w:rsidRPr="00D0606B">
        <w:rPr>
          <w:rFonts w:ascii="Times New Roman" w:eastAsia="SimSun"/>
          <w:kern w:val="0"/>
          <w:szCs w:val="20"/>
          <w:lang w:val="en-GB" w:eastAsia="zh-CN"/>
        </w:rPr>
        <w:t xml:space="preserve">The legacy UE is not aware of the newly defined RIV. For backward compatibility, the ‘new’ BL-UE could support both legacy RIV within the NB and the </w:t>
      </w:r>
      <w:r w:rsidR="009952F2">
        <w:rPr>
          <w:rFonts w:ascii="Times New Roman" w:eastAsia="SimSun"/>
          <w:kern w:val="0"/>
          <w:szCs w:val="20"/>
          <w:lang w:val="en-GB" w:eastAsia="zh-CN"/>
        </w:rPr>
        <w:t>newly defined wideband</w:t>
      </w:r>
      <w:r w:rsidRPr="00D0606B">
        <w:rPr>
          <w:rFonts w:ascii="Times New Roman" w:eastAsia="SimSun"/>
          <w:kern w:val="0"/>
          <w:szCs w:val="20"/>
          <w:lang w:val="en-GB" w:eastAsia="zh-CN"/>
        </w:rPr>
        <w:t xml:space="preserve"> RIV</w:t>
      </w:r>
      <w:r w:rsidR="00144B7F">
        <w:rPr>
          <w:rFonts w:ascii="Times New Roman" w:eastAsia="SimSun"/>
          <w:kern w:val="0"/>
          <w:szCs w:val="20"/>
          <w:lang w:val="en-GB" w:eastAsia="zh-CN"/>
        </w:rPr>
        <w:t xml:space="preserve"> without NB index</w:t>
      </w:r>
      <w:r w:rsidRPr="00D0606B">
        <w:rPr>
          <w:rFonts w:ascii="Times New Roman" w:eastAsia="SimSun"/>
          <w:kern w:val="0"/>
          <w:szCs w:val="20"/>
          <w:lang w:val="en-GB" w:eastAsia="zh-CN"/>
        </w:rPr>
        <w:t xml:space="preserve">. </w:t>
      </w:r>
      <w:r w:rsidR="00144B7F">
        <w:rPr>
          <w:rFonts w:ascii="Times New Roman" w:eastAsia="SimSun"/>
          <w:kern w:val="0"/>
          <w:szCs w:val="20"/>
          <w:lang w:val="en-GB" w:eastAsia="zh-CN"/>
        </w:rPr>
        <w:t xml:space="preserve">The </w:t>
      </w:r>
      <w:r w:rsidR="006C11C9">
        <w:rPr>
          <w:rFonts w:ascii="Times New Roman" w:eastAsia="SimSun"/>
          <w:kern w:val="0"/>
          <w:szCs w:val="20"/>
          <w:lang w:val="en-GB" w:eastAsia="zh-CN"/>
        </w:rPr>
        <w:t xml:space="preserve">new </w:t>
      </w:r>
      <w:r w:rsidR="00144B7F">
        <w:rPr>
          <w:rFonts w:ascii="Times New Roman" w:eastAsia="SimSun"/>
          <w:kern w:val="0"/>
          <w:szCs w:val="20"/>
          <w:lang w:val="en-GB" w:eastAsia="zh-CN"/>
        </w:rPr>
        <w:t>UEs</w:t>
      </w:r>
      <w:r w:rsidRPr="00D0606B">
        <w:rPr>
          <w:rFonts w:ascii="Times New Roman" w:eastAsia="SimSun"/>
          <w:kern w:val="0"/>
          <w:szCs w:val="20"/>
          <w:lang w:val="en-GB" w:eastAsia="zh-CN"/>
        </w:rPr>
        <w:t xml:space="preserve"> </w:t>
      </w:r>
      <w:r w:rsidR="006C11C9">
        <w:rPr>
          <w:rFonts w:ascii="Times New Roman" w:eastAsia="SimSun"/>
          <w:kern w:val="0"/>
          <w:szCs w:val="20"/>
          <w:lang w:val="en-GB" w:eastAsia="zh-CN"/>
        </w:rPr>
        <w:t>will</w:t>
      </w:r>
      <w:r w:rsidRPr="00D0606B">
        <w:rPr>
          <w:rFonts w:ascii="Times New Roman" w:eastAsia="SimSun"/>
          <w:kern w:val="0"/>
          <w:szCs w:val="20"/>
          <w:lang w:val="en-GB" w:eastAsia="zh-CN"/>
        </w:rPr>
        <w:t xml:space="preserve"> switch </w:t>
      </w:r>
      <w:r w:rsidR="00144B7F">
        <w:rPr>
          <w:rFonts w:ascii="Times New Roman" w:eastAsia="SimSun"/>
          <w:kern w:val="0"/>
          <w:szCs w:val="20"/>
          <w:lang w:val="en-GB" w:eastAsia="zh-CN"/>
        </w:rPr>
        <w:t xml:space="preserve">between </w:t>
      </w:r>
      <w:r w:rsidRPr="00D0606B">
        <w:rPr>
          <w:rFonts w:ascii="Times New Roman" w:eastAsia="SimSun"/>
          <w:kern w:val="0"/>
          <w:szCs w:val="20"/>
          <w:lang w:val="en-GB" w:eastAsia="zh-CN"/>
        </w:rPr>
        <w:t xml:space="preserve">the legacy </w:t>
      </w:r>
      <w:r w:rsidR="009952F2">
        <w:rPr>
          <w:rFonts w:ascii="Times New Roman" w:eastAsia="SimSun"/>
          <w:kern w:val="0"/>
          <w:szCs w:val="20"/>
          <w:lang w:val="en-GB" w:eastAsia="zh-CN"/>
        </w:rPr>
        <w:t xml:space="preserve">narrowband </w:t>
      </w:r>
      <w:r w:rsidRPr="00D0606B">
        <w:rPr>
          <w:rFonts w:ascii="Times New Roman" w:eastAsia="SimSun"/>
          <w:kern w:val="0"/>
          <w:szCs w:val="20"/>
          <w:lang w:val="en-GB" w:eastAsia="zh-CN"/>
        </w:rPr>
        <w:t xml:space="preserve">RIV and </w:t>
      </w:r>
      <w:r w:rsidR="009952F2">
        <w:rPr>
          <w:rFonts w:ascii="Times New Roman" w:eastAsia="SimSun"/>
          <w:kern w:val="0"/>
          <w:szCs w:val="20"/>
          <w:lang w:val="en-GB" w:eastAsia="zh-CN"/>
        </w:rPr>
        <w:t>wideband</w:t>
      </w:r>
      <w:r w:rsidRPr="00D0606B">
        <w:rPr>
          <w:rFonts w:ascii="Times New Roman" w:eastAsia="SimSun"/>
          <w:kern w:val="0"/>
          <w:szCs w:val="20"/>
          <w:lang w:val="en-GB" w:eastAsia="zh-CN"/>
        </w:rPr>
        <w:t xml:space="preserve"> RIV semi-statically based on UE-specific RRC </w:t>
      </w:r>
      <w:r w:rsidR="006C11C9">
        <w:rPr>
          <w:rFonts w:ascii="Times New Roman" w:eastAsia="SimSun"/>
          <w:kern w:val="0"/>
          <w:szCs w:val="20"/>
          <w:lang w:val="en-GB" w:eastAsia="zh-CN"/>
        </w:rPr>
        <w:t>on/off</w:t>
      </w:r>
      <w:r w:rsidRPr="00D0606B">
        <w:rPr>
          <w:rFonts w:ascii="Times New Roman" w:eastAsia="SimSun"/>
          <w:kern w:val="0"/>
          <w:szCs w:val="20"/>
          <w:lang w:val="en-GB" w:eastAsia="zh-CN"/>
        </w:rPr>
        <w:t xml:space="preserve">. </w:t>
      </w:r>
    </w:p>
    <w:p w14:paraId="29487036" w14:textId="101A7872" w:rsidR="00D0606B" w:rsidRPr="00D0606B" w:rsidRDefault="002341A7" w:rsidP="00D0606B">
      <w:pPr>
        <w:widowControl/>
        <w:wordWrap/>
        <w:overflowPunct w:val="0"/>
        <w:adjustRightInd w:val="0"/>
        <w:spacing w:after="120"/>
        <w:ind w:firstLine="450"/>
        <w:textAlignment w:val="baseline"/>
        <w:rPr>
          <w:rFonts w:ascii="Times New Roman" w:eastAsia="SimSun"/>
          <w:kern w:val="0"/>
          <w:szCs w:val="20"/>
          <w:lang w:val="en-GB" w:eastAsia="zh-CN"/>
        </w:rPr>
      </w:pPr>
      <w:r>
        <w:rPr>
          <w:rFonts w:ascii="Times New Roman" w:eastAsia="SimSun"/>
          <w:kern w:val="0"/>
          <w:szCs w:val="20"/>
          <w:lang w:val="en-GB" w:eastAsia="zh-CN"/>
        </w:rPr>
        <w:t>For CE UEs, t</w:t>
      </w:r>
      <w:r w:rsidR="00D0606B" w:rsidRPr="00D0606B">
        <w:rPr>
          <w:rFonts w:ascii="Times New Roman" w:eastAsia="SimSun"/>
          <w:kern w:val="0"/>
          <w:szCs w:val="20"/>
          <w:lang w:val="en-GB" w:eastAsia="zh-CN"/>
        </w:rPr>
        <w:t xml:space="preserve">he </w:t>
      </w:r>
      <w:r w:rsidR="009952F2">
        <w:rPr>
          <w:rFonts w:ascii="Times New Roman" w:eastAsia="SimSun"/>
          <w:kern w:val="0"/>
          <w:szCs w:val="20"/>
          <w:lang w:val="en-GB" w:eastAsia="zh-CN"/>
        </w:rPr>
        <w:t>wideband</w:t>
      </w:r>
      <w:r w:rsidR="009952F2" w:rsidRPr="00D0606B">
        <w:rPr>
          <w:rFonts w:ascii="Times New Roman" w:eastAsia="SimSun"/>
          <w:kern w:val="0"/>
          <w:szCs w:val="20"/>
          <w:lang w:val="en-GB" w:eastAsia="zh-CN"/>
        </w:rPr>
        <w:t xml:space="preserve"> </w:t>
      </w:r>
      <w:r w:rsidR="00D0606B" w:rsidRPr="00D0606B">
        <w:rPr>
          <w:rFonts w:ascii="Times New Roman" w:eastAsia="SimSun"/>
          <w:kern w:val="0"/>
          <w:szCs w:val="20"/>
          <w:lang w:val="en-GB" w:eastAsia="zh-CN"/>
        </w:rPr>
        <w:t xml:space="preserve">RIV is not linked with the legacy NB index. This allocation cannot </w:t>
      </w:r>
      <w:r w:rsidR="00B1049E">
        <w:rPr>
          <w:rFonts w:ascii="Times New Roman" w:eastAsia="SimSun"/>
          <w:kern w:val="0"/>
          <w:szCs w:val="20"/>
          <w:lang w:val="en-GB" w:eastAsia="zh-CN"/>
        </w:rPr>
        <w:t>flexibly</w:t>
      </w:r>
      <w:r w:rsidR="00D0606B" w:rsidRPr="00D0606B">
        <w:rPr>
          <w:rFonts w:ascii="Times New Roman" w:eastAsia="SimSun"/>
          <w:kern w:val="0"/>
          <w:szCs w:val="20"/>
          <w:lang w:val="en-GB" w:eastAsia="zh-CN"/>
        </w:rPr>
        <w:t xml:space="preserve"> support legacy NB hopping based on the signalling of the NB index offset</w:t>
      </w:r>
      <w:r w:rsidR="002903CE">
        <w:rPr>
          <w:rFonts w:ascii="Times New Roman" w:eastAsia="SimSun"/>
          <w:kern w:val="0"/>
          <w:szCs w:val="20"/>
          <w:lang w:val="en-GB" w:eastAsia="zh-CN"/>
        </w:rPr>
        <w:t xml:space="preserve">. </w:t>
      </w:r>
      <w:r w:rsidR="006C11C9">
        <w:rPr>
          <w:rFonts w:ascii="Times New Roman" w:eastAsia="SimSun"/>
          <w:kern w:val="0"/>
          <w:szCs w:val="20"/>
          <w:lang w:val="en-GB" w:eastAsia="zh-CN"/>
        </w:rPr>
        <w:t xml:space="preserve">For </w:t>
      </w:r>
      <w:r>
        <w:rPr>
          <w:rFonts w:ascii="Times New Roman" w:eastAsia="SimSun"/>
          <w:kern w:val="0"/>
          <w:szCs w:val="20"/>
          <w:lang w:val="en-GB" w:eastAsia="zh-CN"/>
        </w:rPr>
        <w:t xml:space="preserve">hopping, we </w:t>
      </w:r>
      <w:r w:rsidR="001A6F09">
        <w:rPr>
          <w:rFonts w:ascii="Times New Roman" w:eastAsia="SimSun"/>
          <w:kern w:val="0"/>
          <w:szCs w:val="20"/>
          <w:lang w:val="en-GB" w:eastAsia="zh-CN"/>
        </w:rPr>
        <w:t>could</w:t>
      </w:r>
      <w:r>
        <w:rPr>
          <w:rFonts w:ascii="Times New Roman" w:eastAsia="SimSun"/>
          <w:kern w:val="0"/>
          <w:szCs w:val="20"/>
          <w:lang w:val="en-GB" w:eastAsia="zh-CN"/>
        </w:rPr>
        <w:t xml:space="preserve"> define RB offset</w:t>
      </w:r>
      <w:r w:rsidR="00FB3DC8">
        <w:rPr>
          <w:rFonts w:ascii="Times New Roman" w:eastAsia="SimSun"/>
          <w:kern w:val="0"/>
          <w:szCs w:val="20"/>
          <w:lang w:val="en-GB" w:eastAsia="zh-CN"/>
        </w:rPr>
        <w:t>, such as RB offset</w:t>
      </w:r>
      <w:proofErr w:type="gramStart"/>
      <w:r w:rsidR="00FB3DC8">
        <w:rPr>
          <w:rFonts w:ascii="Times New Roman" w:eastAsia="SimSun"/>
          <w:kern w:val="0"/>
          <w:szCs w:val="20"/>
          <w:lang w:val="en-GB" w:eastAsia="zh-CN"/>
        </w:rPr>
        <w:t>={</w:t>
      </w:r>
      <w:proofErr w:type="gramEnd"/>
      <w:r w:rsidR="00FB3DC8">
        <w:rPr>
          <w:rFonts w:ascii="Times New Roman" w:eastAsia="SimSun"/>
          <w:kern w:val="0"/>
          <w:szCs w:val="20"/>
          <w:lang w:val="en-GB" w:eastAsia="zh-CN"/>
        </w:rPr>
        <w:t xml:space="preserve">0, 6RBs, 12RBs, …} to achieve the NB hopping gain. For legacy PUSCH transmission, the UL tuning is defined based on the predefined NBs. If wideband </w:t>
      </w:r>
      <w:r w:rsidR="006A283E">
        <w:rPr>
          <w:rFonts w:ascii="Times New Roman" w:eastAsia="SimSun"/>
          <w:kern w:val="0"/>
          <w:szCs w:val="20"/>
          <w:lang w:val="en-GB" w:eastAsia="zh-CN"/>
        </w:rPr>
        <w:t>RIV is</w:t>
      </w:r>
      <w:r w:rsidR="00FB3DC8">
        <w:rPr>
          <w:rFonts w:ascii="Times New Roman" w:eastAsia="SimSun"/>
          <w:kern w:val="0"/>
          <w:szCs w:val="20"/>
          <w:lang w:val="en-GB" w:eastAsia="zh-CN"/>
        </w:rPr>
        <w:t xml:space="preserve"> used</w:t>
      </w:r>
      <w:r w:rsidR="00044FA7">
        <w:rPr>
          <w:rFonts w:ascii="Times New Roman" w:eastAsia="SimSun"/>
          <w:kern w:val="0"/>
          <w:szCs w:val="20"/>
          <w:lang w:val="en-GB" w:eastAsia="zh-CN"/>
        </w:rPr>
        <w:t xml:space="preserve"> </w:t>
      </w:r>
      <w:r w:rsidR="00E04F38">
        <w:rPr>
          <w:rFonts w:ascii="Times New Roman" w:eastAsia="SimSun"/>
          <w:kern w:val="0"/>
          <w:szCs w:val="20"/>
          <w:lang w:val="en-GB" w:eastAsia="zh-CN"/>
        </w:rPr>
        <w:t>without NB index</w:t>
      </w:r>
      <w:r w:rsidR="00FB3DC8">
        <w:rPr>
          <w:rFonts w:ascii="Times New Roman" w:eastAsia="SimSun"/>
          <w:kern w:val="0"/>
          <w:szCs w:val="20"/>
          <w:lang w:val="en-GB" w:eastAsia="zh-CN"/>
        </w:rPr>
        <w:t xml:space="preserve">, we may need </w:t>
      </w:r>
      <w:r>
        <w:rPr>
          <w:rFonts w:ascii="Times New Roman" w:eastAsia="SimSun"/>
          <w:kern w:val="0"/>
          <w:szCs w:val="20"/>
          <w:lang w:val="en-GB" w:eastAsia="zh-CN"/>
        </w:rPr>
        <w:t xml:space="preserve">further consideration </w:t>
      </w:r>
      <w:r w:rsidR="00FB3DC8">
        <w:rPr>
          <w:rFonts w:ascii="Times New Roman" w:eastAsia="SimSun"/>
          <w:kern w:val="0"/>
          <w:szCs w:val="20"/>
          <w:lang w:val="en-GB" w:eastAsia="zh-CN"/>
        </w:rPr>
        <w:t>on</w:t>
      </w:r>
      <w:r w:rsidR="009952F2">
        <w:rPr>
          <w:rFonts w:ascii="Times New Roman" w:eastAsia="SimSun"/>
          <w:kern w:val="0"/>
          <w:szCs w:val="20"/>
          <w:lang w:val="en-GB" w:eastAsia="zh-CN"/>
        </w:rPr>
        <w:t xml:space="preserve"> UL tuning</w:t>
      </w:r>
      <w:r w:rsidR="00FB3DC8">
        <w:rPr>
          <w:rFonts w:ascii="Times New Roman" w:eastAsia="SimSun"/>
          <w:kern w:val="0"/>
          <w:szCs w:val="20"/>
          <w:lang w:val="en-GB" w:eastAsia="zh-CN"/>
        </w:rPr>
        <w:t xml:space="preserve"> based on the UE capability</w:t>
      </w:r>
      <w:r w:rsidR="003E3D60">
        <w:rPr>
          <w:rFonts w:ascii="Times New Roman" w:eastAsia="SimSun"/>
          <w:kern w:val="0"/>
          <w:szCs w:val="20"/>
          <w:lang w:val="en-GB" w:eastAsia="zh-CN"/>
        </w:rPr>
        <w:t>.</w:t>
      </w:r>
      <w:r w:rsidR="00C21E80">
        <w:rPr>
          <w:rFonts w:ascii="Times New Roman" w:eastAsia="SimSun"/>
          <w:kern w:val="0"/>
          <w:szCs w:val="20"/>
          <w:lang w:val="en-GB" w:eastAsia="zh-CN"/>
        </w:rPr>
        <w:t xml:space="preserve"> </w:t>
      </w:r>
    </w:p>
    <w:p w14:paraId="09081977" w14:textId="77777777" w:rsidR="001320C5" w:rsidRPr="00D0606B" w:rsidRDefault="001320C5" w:rsidP="001320C5">
      <w:pPr>
        <w:widowControl/>
        <w:wordWrap/>
        <w:overflowPunct w:val="0"/>
        <w:adjustRightInd w:val="0"/>
        <w:spacing w:after="120"/>
        <w:textAlignment w:val="baseline"/>
        <w:rPr>
          <w:rFonts w:ascii="Times New Roman" w:eastAsia="SimSun"/>
          <w:kern w:val="0"/>
          <w:szCs w:val="20"/>
          <w:lang w:val="en-GB" w:eastAsia="zh-CN"/>
        </w:rPr>
      </w:pPr>
    </w:p>
    <w:p w14:paraId="16C590AC" w14:textId="7EC10207" w:rsidR="001320C5" w:rsidRPr="00D0606B" w:rsidRDefault="001320C5" w:rsidP="001320C5">
      <w:pPr>
        <w:widowControl/>
        <w:wordWrap/>
        <w:overflowPunct w:val="0"/>
        <w:adjustRightInd w:val="0"/>
        <w:spacing w:after="120"/>
        <w:textAlignment w:val="baseline"/>
        <w:rPr>
          <w:rFonts w:ascii="Times New Roman" w:eastAsia="Calibri"/>
          <w:b/>
          <w:kern w:val="0"/>
          <w:lang w:eastAsia="en-US"/>
        </w:rPr>
      </w:pPr>
      <w:r w:rsidRPr="00D0606B">
        <w:rPr>
          <w:rFonts w:ascii="Times New Roman" w:eastAsia="SimSun"/>
          <w:b/>
          <w:kern w:val="0"/>
          <w:szCs w:val="20"/>
          <w:lang w:val="en-GB" w:eastAsia="zh-CN"/>
        </w:rPr>
        <w:t>Observation</w:t>
      </w:r>
      <w:r w:rsidR="00084401">
        <w:rPr>
          <w:rFonts w:ascii="Times New Roman" w:eastAsia="SimSun"/>
          <w:b/>
          <w:kern w:val="0"/>
          <w:szCs w:val="20"/>
          <w:lang w:val="en-GB" w:eastAsia="zh-CN"/>
        </w:rPr>
        <w:t xml:space="preserve"> </w:t>
      </w:r>
      <w:r w:rsidR="00381309">
        <w:rPr>
          <w:rFonts w:ascii="Times New Roman" w:eastAsia="SimSun"/>
          <w:b/>
          <w:kern w:val="0"/>
          <w:szCs w:val="20"/>
          <w:lang w:val="en-GB" w:eastAsia="zh-CN"/>
        </w:rPr>
        <w:t>4</w:t>
      </w:r>
      <w:r w:rsidRPr="00D0606B">
        <w:rPr>
          <w:rFonts w:ascii="Times New Roman" w:eastAsia="SimSun"/>
          <w:b/>
          <w:kern w:val="0"/>
          <w:szCs w:val="20"/>
          <w:lang w:val="en-GB" w:eastAsia="zh-CN"/>
        </w:rPr>
        <w:t>:</w:t>
      </w:r>
      <w:r>
        <w:rPr>
          <w:rFonts w:ascii="Times New Roman" w:eastAsia="SimSun"/>
          <w:b/>
          <w:kern w:val="0"/>
          <w:szCs w:val="20"/>
          <w:lang w:val="en-GB" w:eastAsia="zh-CN"/>
        </w:rPr>
        <w:t xml:space="preserve"> </w:t>
      </w:r>
    </w:p>
    <w:p w14:paraId="344BD0EE" w14:textId="26EA7CBB" w:rsidR="001320C5" w:rsidRPr="00D0606B" w:rsidRDefault="00084401" w:rsidP="001320C5">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lastRenderedPageBreak/>
        <w:t xml:space="preserve">For PUSCH in CE mode A, we </w:t>
      </w:r>
      <w:r w:rsidR="001320C5" w:rsidRPr="00D0606B">
        <w:rPr>
          <w:rFonts w:ascii="Times New Roman" w:eastAsia="SimSun"/>
          <w:b/>
          <w:kern w:val="0"/>
          <w:szCs w:val="20"/>
          <w:lang w:val="en-GB" w:eastAsia="zh-CN"/>
        </w:rPr>
        <w:t xml:space="preserve">define </w:t>
      </w:r>
      <w:r w:rsidR="001320C5">
        <w:rPr>
          <w:rFonts w:ascii="Times New Roman" w:eastAsia="SimSun"/>
          <w:b/>
          <w:kern w:val="0"/>
          <w:szCs w:val="20"/>
          <w:lang w:val="en-GB" w:eastAsia="zh-CN"/>
        </w:rPr>
        <w:t xml:space="preserve">wideband </w:t>
      </w:r>
      <w:r w:rsidR="001320C5" w:rsidRPr="00D0606B">
        <w:rPr>
          <w:rFonts w:ascii="Times New Roman" w:eastAsia="SimSun"/>
          <w:b/>
          <w:kern w:val="0"/>
          <w:szCs w:val="20"/>
          <w:lang w:val="en-GB" w:eastAsia="zh-CN"/>
        </w:rPr>
        <w:t>RIV</w:t>
      </w:r>
      <w:r w:rsidR="001320C5">
        <w:rPr>
          <w:rFonts w:ascii="Times New Roman" w:eastAsia="SimSun"/>
          <w:b/>
          <w:kern w:val="0"/>
          <w:szCs w:val="20"/>
          <w:lang w:val="en-GB" w:eastAsia="zh-CN"/>
        </w:rPr>
        <w:t>s</w:t>
      </w:r>
      <w:r w:rsidR="001320C5" w:rsidRPr="00D0606B">
        <w:rPr>
          <w:rFonts w:ascii="Times New Roman" w:eastAsia="SimSun"/>
          <w:b/>
          <w:kern w:val="0"/>
          <w:szCs w:val="20"/>
          <w:lang w:val="en-GB" w:eastAsia="zh-CN"/>
        </w:rPr>
        <w:t xml:space="preserve"> </w:t>
      </w:r>
      <w:r w:rsidR="001320C5" w:rsidRPr="00D0606B">
        <w:rPr>
          <w:rFonts w:ascii="Times New Roman" w:eastAsia="Calibri"/>
          <w:b/>
          <w:kern w:val="0"/>
          <w:lang w:eastAsia="en-US"/>
        </w:rPr>
        <w:t>without using legacy NB index indication</w:t>
      </w:r>
    </w:p>
    <w:p w14:paraId="5B9B0803" w14:textId="1BAD65F6" w:rsidR="001320C5" w:rsidRDefault="001320C5" w:rsidP="001320C5">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 xml:space="preserve">For </w:t>
      </w:r>
      <w:r w:rsidR="00084401">
        <w:rPr>
          <w:rFonts w:ascii="Times New Roman" w:eastAsia="Calibri"/>
          <w:b/>
          <w:kern w:val="0"/>
          <w:lang w:eastAsia="en-US"/>
        </w:rPr>
        <w:t>FDD</w:t>
      </w:r>
      <w:r>
        <w:rPr>
          <w:rFonts w:ascii="Times New Roman" w:eastAsia="Calibri"/>
          <w:b/>
          <w:kern w:val="0"/>
          <w:lang w:eastAsia="en-US"/>
        </w:rPr>
        <w:t xml:space="preserve">, </w:t>
      </w:r>
      <w:r w:rsidR="00084401">
        <w:rPr>
          <w:rFonts w:ascii="Times New Roman" w:eastAsia="Calibri"/>
          <w:b/>
          <w:kern w:val="0"/>
          <w:lang w:eastAsia="en-US"/>
        </w:rPr>
        <w:t>it can use the 1 spare bit</w:t>
      </w:r>
      <w:r w:rsidRPr="00D0606B">
        <w:rPr>
          <w:rFonts w:ascii="Times New Roman" w:eastAsia="Calibri"/>
          <w:b/>
          <w:kern w:val="0"/>
          <w:lang w:eastAsia="en-US"/>
        </w:rPr>
        <w:t xml:space="preserve"> to keep the same </w:t>
      </w:r>
      <w:r w:rsidR="001A6F09">
        <w:rPr>
          <w:rFonts w:ascii="Times New Roman" w:eastAsia="Calibri"/>
          <w:b/>
          <w:kern w:val="0"/>
          <w:lang w:eastAsia="en-US"/>
        </w:rPr>
        <w:t xml:space="preserve">DCI </w:t>
      </w:r>
      <w:r w:rsidRPr="00D0606B">
        <w:rPr>
          <w:rFonts w:ascii="Times New Roman" w:eastAsia="Calibri"/>
          <w:b/>
          <w:kern w:val="0"/>
          <w:lang w:eastAsia="en-US"/>
        </w:rPr>
        <w:t xml:space="preserve">size </w:t>
      </w:r>
      <w:r w:rsidR="001A6F09">
        <w:rPr>
          <w:rFonts w:ascii="Times New Roman" w:eastAsia="Calibri"/>
          <w:b/>
          <w:kern w:val="0"/>
          <w:lang w:eastAsia="en-US"/>
        </w:rPr>
        <w:t>to support flexible RA</w:t>
      </w:r>
      <w:r w:rsidRPr="00D0606B">
        <w:rPr>
          <w:rFonts w:ascii="Times New Roman" w:eastAsia="Calibri"/>
          <w:b/>
          <w:kern w:val="0"/>
          <w:lang w:eastAsia="en-US"/>
        </w:rPr>
        <w:t>.</w:t>
      </w:r>
    </w:p>
    <w:p w14:paraId="658F34DA" w14:textId="6E84D489" w:rsidR="001320C5" w:rsidRPr="00D0606B" w:rsidRDefault="001320C5" w:rsidP="001320C5">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 xml:space="preserve">For </w:t>
      </w:r>
      <w:r w:rsidR="001A6F09">
        <w:rPr>
          <w:rFonts w:ascii="Times New Roman" w:eastAsia="Calibri"/>
          <w:b/>
          <w:kern w:val="0"/>
          <w:lang w:eastAsia="en-US"/>
        </w:rPr>
        <w:t>TDD</w:t>
      </w:r>
      <w:r>
        <w:rPr>
          <w:rFonts w:ascii="Times New Roman" w:eastAsia="Calibri"/>
          <w:b/>
          <w:kern w:val="0"/>
          <w:lang w:eastAsia="en-US"/>
        </w:rPr>
        <w:t xml:space="preserve">, </w:t>
      </w:r>
      <w:r w:rsidR="001A6F09">
        <w:rPr>
          <w:rFonts w:ascii="Times New Roman" w:eastAsia="Calibri"/>
          <w:b/>
          <w:kern w:val="0"/>
          <w:lang w:eastAsia="en-US"/>
        </w:rPr>
        <w:t>there is no spare bit and we could set the limitation on the length of staring RB for the</w:t>
      </w:r>
      <w:r>
        <w:rPr>
          <w:rFonts w:ascii="Times New Roman" w:eastAsia="Calibri"/>
          <w:b/>
          <w:kern w:val="0"/>
          <w:lang w:eastAsia="en-US"/>
        </w:rPr>
        <w:t xml:space="preserve"> wideband RIV.</w:t>
      </w:r>
    </w:p>
    <w:p w14:paraId="41EB8043" w14:textId="2930B950" w:rsidR="001320C5" w:rsidRPr="00D0606B" w:rsidRDefault="001A6F09" w:rsidP="001320C5">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The</w:t>
      </w:r>
      <w:r w:rsidR="001320C5" w:rsidRPr="00D0606B">
        <w:rPr>
          <w:rFonts w:ascii="Times New Roman" w:eastAsia="Calibri"/>
          <w:b/>
          <w:kern w:val="0"/>
          <w:lang w:eastAsia="en-US"/>
        </w:rPr>
        <w:t xml:space="preserve"> </w:t>
      </w:r>
      <w:r w:rsidR="001320C5">
        <w:rPr>
          <w:rFonts w:ascii="Times New Roman" w:eastAsia="Calibri"/>
          <w:b/>
          <w:kern w:val="0"/>
          <w:lang w:eastAsia="en-US"/>
        </w:rPr>
        <w:t xml:space="preserve">1-bit </w:t>
      </w:r>
      <w:r w:rsidR="001320C5" w:rsidRPr="00D0606B">
        <w:rPr>
          <w:rFonts w:ascii="Times New Roman" w:eastAsia="Calibri"/>
          <w:b/>
          <w:kern w:val="0"/>
          <w:lang w:eastAsia="en-US"/>
        </w:rPr>
        <w:t xml:space="preserve">RRC </w:t>
      </w:r>
      <w:r w:rsidR="001320C5">
        <w:rPr>
          <w:rFonts w:ascii="Times New Roman" w:eastAsia="Calibri"/>
          <w:b/>
          <w:kern w:val="0"/>
          <w:lang w:eastAsia="en-US"/>
        </w:rPr>
        <w:t>on/off</w:t>
      </w:r>
      <w:r w:rsidR="001320C5" w:rsidRPr="00D0606B">
        <w:rPr>
          <w:rFonts w:ascii="Times New Roman" w:eastAsia="Calibri"/>
          <w:b/>
          <w:kern w:val="0"/>
          <w:lang w:eastAsia="en-US"/>
        </w:rPr>
        <w:t xml:space="preserve"> </w:t>
      </w:r>
      <w:r>
        <w:rPr>
          <w:rFonts w:ascii="Times New Roman" w:eastAsia="Calibri"/>
          <w:b/>
          <w:kern w:val="0"/>
          <w:lang w:eastAsia="en-US"/>
        </w:rPr>
        <w:t xml:space="preserve">is used </w:t>
      </w:r>
      <w:r w:rsidR="001320C5" w:rsidRPr="00D0606B">
        <w:rPr>
          <w:rFonts w:ascii="Times New Roman" w:eastAsia="Calibri"/>
          <w:b/>
          <w:kern w:val="0"/>
          <w:lang w:eastAsia="en-US"/>
        </w:rPr>
        <w:t>to</w:t>
      </w:r>
      <w:r w:rsidR="001320C5">
        <w:rPr>
          <w:rFonts w:ascii="Times New Roman" w:eastAsia="Calibri"/>
          <w:b/>
          <w:kern w:val="0"/>
          <w:lang w:eastAsia="en-US"/>
        </w:rPr>
        <w:t xml:space="preserve"> semi-statically</w:t>
      </w:r>
      <w:r w:rsidR="001320C5" w:rsidRPr="00D0606B">
        <w:rPr>
          <w:rFonts w:ascii="Times New Roman" w:eastAsia="Calibri"/>
          <w:b/>
          <w:kern w:val="0"/>
          <w:lang w:eastAsia="en-US"/>
        </w:rPr>
        <w:t xml:space="preserve"> switch between the </w:t>
      </w:r>
      <w:r w:rsidR="001320C5">
        <w:rPr>
          <w:rFonts w:ascii="Times New Roman" w:eastAsia="Calibri"/>
          <w:b/>
          <w:kern w:val="0"/>
          <w:lang w:eastAsia="en-US"/>
        </w:rPr>
        <w:t>wideband</w:t>
      </w:r>
      <w:r w:rsidR="001320C5" w:rsidRPr="00D0606B">
        <w:rPr>
          <w:rFonts w:ascii="Times New Roman" w:eastAsia="Calibri"/>
          <w:b/>
          <w:kern w:val="0"/>
          <w:lang w:eastAsia="en-US"/>
        </w:rPr>
        <w:t xml:space="preserve"> and legacy</w:t>
      </w:r>
      <w:r w:rsidR="001320C5">
        <w:rPr>
          <w:rFonts w:ascii="Times New Roman" w:eastAsia="Calibri"/>
          <w:b/>
          <w:kern w:val="0"/>
          <w:lang w:eastAsia="en-US"/>
        </w:rPr>
        <w:t xml:space="preserve"> narrowband</w:t>
      </w:r>
      <w:r w:rsidR="001320C5" w:rsidRPr="00D0606B">
        <w:rPr>
          <w:rFonts w:ascii="Times New Roman" w:eastAsia="Calibri"/>
          <w:b/>
          <w:kern w:val="0"/>
          <w:lang w:eastAsia="en-US"/>
        </w:rPr>
        <w:t xml:space="preserve"> RIV</w:t>
      </w:r>
      <w:r w:rsidR="001320C5">
        <w:rPr>
          <w:rFonts w:ascii="Times New Roman" w:eastAsia="Calibri"/>
          <w:b/>
          <w:kern w:val="0"/>
          <w:lang w:eastAsia="en-US"/>
        </w:rPr>
        <w:t>s</w:t>
      </w:r>
      <w:r w:rsidR="001320C5" w:rsidRPr="00D0606B">
        <w:rPr>
          <w:rFonts w:ascii="Times New Roman" w:eastAsia="Calibri"/>
          <w:b/>
          <w:kern w:val="0"/>
          <w:lang w:eastAsia="en-US"/>
        </w:rPr>
        <w:t xml:space="preserve">. </w:t>
      </w:r>
    </w:p>
    <w:p w14:paraId="02A467DB" w14:textId="0637CC91" w:rsidR="001320C5" w:rsidRDefault="006C7CEF" w:rsidP="001320C5">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 xml:space="preserve">The wideband RIV </w:t>
      </w:r>
      <w:r w:rsidR="001320C5" w:rsidRPr="00D0606B">
        <w:rPr>
          <w:rFonts w:ascii="Times New Roman" w:eastAsia="Calibri"/>
          <w:b/>
          <w:kern w:val="0"/>
          <w:lang w:eastAsia="en-US"/>
        </w:rPr>
        <w:t>is not compatible with legacy NB hopping</w:t>
      </w:r>
      <w:r>
        <w:rPr>
          <w:rFonts w:ascii="Times New Roman" w:eastAsia="Calibri"/>
          <w:b/>
          <w:kern w:val="0"/>
          <w:lang w:eastAsia="en-US"/>
        </w:rPr>
        <w:t xml:space="preserve"> and t</w:t>
      </w:r>
      <w:r w:rsidR="001320C5">
        <w:rPr>
          <w:rFonts w:ascii="Times New Roman" w:eastAsia="Calibri"/>
          <w:b/>
          <w:kern w:val="0"/>
          <w:lang w:eastAsia="en-US"/>
        </w:rPr>
        <w:t xml:space="preserve">he RB offset could be defined to support hopping. </w:t>
      </w:r>
    </w:p>
    <w:p w14:paraId="7830E40B" w14:textId="77777777" w:rsidR="001320C5" w:rsidRPr="00D0606B" w:rsidRDefault="001320C5" w:rsidP="001320C5">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Further consideration on UL tuning.</w:t>
      </w:r>
    </w:p>
    <w:p w14:paraId="31A5D28B" w14:textId="77777777" w:rsidR="006C7CEF" w:rsidRPr="00D0606B" w:rsidRDefault="006C7CEF" w:rsidP="006C7CEF">
      <w:pPr>
        <w:widowControl/>
        <w:wordWrap/>
        <w:overflowPunct w:val="0"/>
        <w:autoSpaceDE/>
        <w:autoSpaceDN/>
        <w:adjustRightInd w:val="0"/>
        <w:spacing w:after="120"/>
        <w:jc w:val="left"/>
        <w:textAlignment w:val="baseline"/>
        <w:rPr>
          <w:rFonts w:ascii="Times New Roman" w:eastAsia="Calibri"/>
          <w:b/>
          <w:kern w:val="0"/>
          <w:lang w:eastAsia="en-US"/>
        </w:rPr>
      </w:pPr>
    </w:p>
    <w:p w14:paraId="60AA1847" w14:textId="77777777" w:rsidR="000412CF" w:rsidRDefault="006C7CEF" w:rsidP="00651468">
      <w:pPr>
        <w:widowControl/>
        <w:wordWrap/>
        <w:overflowPunct w:val="0"/>
        <w:adjustRightInd w:val="0"/>
        <w:spacing w:after="120"/>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Proposal</w:t>
      </w:r>
      <w:r w:rsidR="00381309">
        <w:rPr>
          <w:rFonts w:ascii="Times New Roman" w:eastAsia="SimSun"/>
          <w:b/>
          <w:kern w:val="0"/>
          <w:szCs w:val="20"/>
          <w:lang w:val="en-GB" w:eastAsia="zh-CN"/>
        </w:rPr>
        <w:t xml:space="preserve"> 2</w:t>
      </w:r>
      <w:r w:rsidRPr="00D0606B">
        <w:rPr>
          <w:rFonts w:ascii="Times New Roman" w:eastAsia="SimSun"/>
          <w:b/>
          <w:kern w:val="0"/>
          <w:szCs w:val="20"/>
          <w:lang w:val="en-GB" w:eastAsia="zh-CN"/>
        </w:rPr>
        <w:t>:</w:t>
      </w:r>
      <w:r>
        <w:rPr>
          <w:rFonts w:ascii="Times New Roman" w:eastAsia="SimSun"/>
          <w:b/>
          <w:kern w:val="0"/>
          <w:szCs w:val="20"/>
          <w:lang w:val="en-GB" w:eastAsia="zh-CN"/>
        </w:rPr>
        <w:t xml:space="preserve"> </w:t>
      </w:r>
    </w:p>
    <w:p w14:paraId="0BC4A8A6" w14:textId="35C84FCC" w:rsidR="006C7CEF" w:rsidRDefault="006C7CEF" w:rsidP="00651468">
      <w:pPr>
        <w:widowControl/>
        <w:wordWrap/>
        <w:overflowPunct w:val="0"/>
        <w:adjustRightInd w:val="0"/>
        <w:spacing w:after="120"/>
        <w:textAlignment w:val="baseline"/>
        <w:rPr>
          <w:rFonts w:ascii="Times New Roman" w:eastAsia="Calibri"/>
          <w:b/>
          <w:kern w:val="0"/>
          <w:lang w:eastAsia="en-US"/>
        </w:rPr>
      </w:pPr>
      <w:r>
        <w:rPr>
          <w:rFonts w:ascii="Times New Roman" w:eastAsia="SimSun"/>
          <w:b/>
          <w:kern w:val="0"/>
          <w:szCs w:val="20"/>
          <w:lang w:val="en-GB" w:eastAsia="zh-CN"/>
        </w:rPr>
        <w:t>For PUSCH CE mode A</w:t>
      </w:r>
      <w:r w:rsidR="00651468">
        <w:rPr>
          <w:rFonts w:ascii="Times New Roman" w:eastAsia="SimSun"/>
          <w:b/>
          <w:kern w:val="0"/>
          <w:szCs w:val="20"/>
          <w:lang w:val="en-GB" w:eastAsia="zh-CN"/>
        </w:rPr>
        <w:t xml:space="preserve">, </w:t>
      </w:r>
      <w:r w:rsidR="00626404">
        <w:rPr>
          <w:rFonts w:ascii="Times New Roman" w:eastAsia="SimSun"/>
          <w:b/>
          <w:kern w:val="0"/>
          <w:szCs w:val="20"/>
          <w:lang w:val="en-GB" w:eastAsia="zh-CN"/>
        </w:rPr>
        <w:t xml:space="preserve">propose to </w:t>
      </w:r>
      <w:r w:rsidR="00435B5C">
        <w:rPr>
          <w:rFonts w:ascii="Times New Roman" w:eastAsia="Calibri"/>
          <w:b/>
          <w:kern w:val="0"/>
          <w:lang w:eastAsia="en-US"/>
        </w:rPr>
        <w:t>u</w:t>
      </w:r>
      <w:r>
        <w:rPr>
          <w:rFonts w:ascii="Times New Roman" w:eastAsia="Calibri"/>
          <w:b/>
          <w:kern w:val="0"/>
          <w:lang w:eastAsia="en-US"/>
        </w:rPr>
        <w:t>se</w:t>
      </w:r>
      <w:r w:rsidRPr="00D0606B">
        <w:rPr>
          <w:rFonts w:ascii="Times New Roman" w:eastAsia="Calibri"/>
          <w:b/>
          <w:kern w:val="0"/>
          <w:lang w:eastAsia="en-US"/>
        </w:rPr>
        <w:t xml:space="preserve"> </w:t>
      </w:r>
      <w:r>
        <w:rPr>
          <w:rFonts w:ascii="Times New Roman" w:eastAsia="Calibri"/>
          <w:b/>
          <w:kern w:val="0"/>
          <w:lang w:eastAsia="en-US"/>
        </w:rPr>
        <w:t>type2 wideband RIV</w:t>
      </w:r>
      <w:r w:rsidRPr="00D0606B">
        <w:rPr>
          <w:rFonts w:ascii="Times New Roman" w:eastAsia="Calibri"/>
          <w:b/>
          <w:kern w:val="0"/>
          <w:lang w:eastAsia="en-US"/>
        </w:rPr>
        <w:t xml:space="preserve"> </w:t>
      </w:r>
      <w:r>
        <w:rPr>
          <w:rFonts w:ascii="Times New Roman" w:eastAsia="Calibri"/>
          <w:b/>
          <w:kern w:val="0"/>
          <w:lang w:eastAsia="en-US"/>
        </w:rPr>
        <w:t>to support</w:t>
      </w:r>
      <w:r w:rsidRPr="00D0606B">
        <w:rPr>
          <w:rFonts w:ascii="Times New Roman" w:eastAsia="Calibri"/>
          <w:b/>
          <w:kern w:val="0"/>
          <w:lang w:eastAsia="en-US"/>
        </w:rPr>
        <w:t xml:space="preserve"> </w:t>
      </w:r>
      <w:r>
        <w:rPr>
          <w:rFonts w:ascii="Times New Roman" w:eastAsia="Calibri"/>
          <w:b/>
          <w:kern w:val="0"/>
          <w:lang w:eastAsia="en-US"/>
        </w:rPr>
        <w:t>flexible</w:t>
      </w:r>
      <w:r w:rsidRPr="00D0606B">
        <w:rPr>
          <w:rFonts w:ascii="Times New Roman" w:eastAsia="Calibri"/>
          <w:b/>
          <w:kern w:val="0"/>
          <w:lang w:eastAsia="en-US"/>
        </w:rPr>
        <w:t xml:space="preserve"> resource allocation.</w:t>
      </w:r>
    </w:p>
    <w:p w14:paraId="1286ACCB" w14:textId="77777777" w:rsidR="006C7CEF" w:rsidRDefault="006C7CEF" w:rsidP="00651468">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Define the hopping based on RB offset.</w:t>
      </w:r>
    </w:p>
    <w:p w14:paraId="539F9BF8" w14:textId="77777777" w:rsidR="006C7CEF" w:rsidRDefault="006C7CEF" w:rsidP="00651468">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FFS UL tuning</w:t>
      </w:r>
    </w:p>
    <w:p w14:paraId="1F1894CF" w14:textId="29733DC4" w:rsidR="006A6FE9" w:rsidRDefault="006A6FE9" w:rsidP="00D0606B">
      <w:pPr>
        <w:widowControl/>
        <w:wordWrap/>
        <w:overflowPunct w:val="0"/>
        <w:adjustRightInd w:val="0"/>
        <w:spacing w:after="120"/>
        <w:textAlignment w:val="baseline"/>
        <w:rPr>
          <w:rFonts w:ascii="Times New Roman" w:eastAsia="SimSun"/>
          <w:kern w:val="0"/>
          <w:szCs w:val="20"/>
          <w:lang w:eastAsia="zh-CN"/>
        </w:rPr>
      </w:pPr>
    </w:p>
    <w:p w14:paraId="37F1DD72" w14:textId="77777777" w:rsidR="00D0606B" w:rsidRPr="00D0606B" w:rsidRDefault="00D0606B" w:rsidP="00D0606B">
      <w:pPr>
        <w:widowControl/>
        <w:wordWrap/>
        <w:overflowPunct w:val="0"/>
        <w:adjustRightInd w:val="0"/>
        <w:spacing w:after="120"/>
        <w:textAlignment w:val="baseline"/>
        <w:rPr>
          <w:rFonts w:ascii="Times New Roman" w:eastAsia="SimSun"/>
          <w:kern w:val="0"/>
          <w:szCs w:val="20"/>
          <w:lang w:eastAsia="zh-CN"/>
        </w:rPr>
      </w:pPr>
    </w:p>
    <w:p w14:paraId="54C92465" w14:textId="24C3C2FD" w:rsidR="00D0606B" w:rsidRPr="00D0606B" w:rsidRDefault="008D7C33" w:rsidP="003D0067">
      <w:pPr>
        <w:pStyle w:val="ListParagraph"/>
        <w:keepNext/>
        <w:keepLines/>
        <w:numPr>
          <w:ilvl w:val="0"/>
          <w:numId w:val="2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Pr>
          <w:rFonts w:ascii="Arial" w:eastAsia="SimSun" w:hAnsi="Arial" w:cs="Arial"/>
          <w:sz w:val="36"/>
          <w:szCs w:val="36"/>
          <w:lang w:val="en-GB" w:eastAsia="zh-CN"/>
        </w:rPr>
        <w:t xml:space="preserve">Flexible </w:t>
      </w:r>
      <w:r w:rsidR="003B510E">
        <w:rPr>
          <w:rFonts w:ascii="Arial" w:eastAsia="SimSun" w:hAnsi="Arial" w:cs="Arial"/>
          <w:sz w:val="36"/>
          <w:szCs w:val="36"/>
          <w:lang w:val="en-GB" w:eastAsia="zh-CN"/>
        </w:rPr>
        <w:t>R</w:t>
      </w:r>
      <w:r w:rsidR="00D0606B" w:rsidRPr="00D0606B">
        <w:rPr>
          <w:rFonts w:ascii="Arial" w:eastAsia="SimSun" w:hAnsi="Arial" w:cs="Arial"/>
          <w:sz w:val="36"/>
          <w:szCs w:val="36"/>
          <w:lang w:val="en-GB" w:eastAsia="zh-CN"/>
        </w:rPr>
        <w:t>esource Allocation for CE mode B</w:t>
      </w:r>
    </w:p>
    <w:p w14:paraId="13DD2A5E" w14:textId="77777777" w:rsidR="003B0124" w:rsidRPr="003B0124" w:rsidRDefault="003B0124" w:rsidP="003B0124">
      <w:pPr>
        <w:pStyle w:val="ListParagraph"/>
        <w:keepNext/>
        <w:keepLines/>
        <w:numPr>
          <w:ilvl w:val="0"/>
          <w:numId w:val="28"/>
        </w:numPr>
        <w:overflowPunct w:val="0"/>
        <w:adjustRightInd w:val="0"/>
        <w:spacing w:before="180" w:after="180"/>
        <w:ind w:leftChars="0"/>
        <w:textAlignment w:val="baseline"/>
        <w:outlineLvl w:val="1"/>
        <w:rPr>
          <w:rFonts w:ascii="Arial" w:eastAsia="SimSun" w:hAnsi="Arial" w:cs="Arial"/>
          <w:vanish/>
          <w:sz w:val="32"/>
          <w:szCs w:val="32"/>
          <w:lang w:val="en-GB" w:eastAsia="zh-CN"/>
        </w:rPr>
      </w:pPr>
    </w:p>
    <w:p w14:paraId="430965E8" w14:textId="2D1E9497" w:rsidR="003B0124" w:rsidRPr="003B0124" w:rsidRDefault="003B0124" w:rsidP="003B0124">
      <w:pPr>
        <w:pStyle w:val="ListParagraph"/>
        <w:keepNext/>
        <w:keepLines/>
        <w:numPr>
          <w:ilvl w:val="1"/>
          <w:numId w:val="28"/>
        </w:numPr>
        <w:overflowPunct w:val="0"/>
        <w:adjustRightInd w:val="0"/>
        <w:spacing w:before="180" w:after="180"/>
        <w:ind w:leftChars="0"/>
        <w:textAlignment w:val="baseline"/>
        <w:outlineLvl w:val="1"/>
        <w:rPr>
          <w:rFonts w:ascii="Arial" w:eastAsia="SimSun" w:hAnsi="Arial" w:cs="Arial"/>
          <w:sz w:val="32"/>
          <w:szCs w:val="32"/>
          <w:lang w:val="en-GB" w:eastAsia="zh-CN"/>
        </w:rPr>
      </w:pPr>
      <w:r w:rsidRPr="003B0124">
        <w:rPr>
          <w:rFonts w:ascii="Arial" w:eastAsia="SimSun" w:hAnsi="Arial" w:cs="Arial"/>
          <w:sz w:val="32"/>
          <w:szCs w:val="32"/>
          <w:lang w:val="en-GB" w:eastAsia="zh-CN"/>
        </w:rPr>
        <w:t xml:space="preserve">Legacy </w:t>
      </w:r>
      <w:r w:rsidR="003B510E">
        <w:rPr>
          <w:rFonts w:ascii="Arial" w:eastAsia="SimSun" w:hAnsi="Arial" w:cs="Arial"/>
          <w:sz w:val="32"/>
          <w:szCs w:val="32"/>
          <w:lang w:val="en-GB" w:eastAsia="zh-CN"/>
        </w:rPr>
        <w:t>RA</w:t>
      </w:r>
      <w:r w:rsidRPr="003B0124">
        <w:rPr>
          <w:rFonts w:ascii="Arial" w:eastAsia="SimSun" w:hAnsi="Arial" w:cs="Arial"/>
          <w:sz w:val="32"/>
          <w:szCs w:val="32"/>
          <w:lang w:val="en-GB" w:eastAsia="zh-CN"/>
        </w:rPr>
        <w:t xml:space="preserve"> Indication for CE mode </w:t>
      </w:r>
      <w:r>
        <w:rPr>
          <w:rFonts w:ascii="Arial" w:eastAsia="SimSun" w:hAnsi="Arial" w:cs="Arial"/>
          <w:sz w:val="32"/>
          <w:szCs w:val="32"/>
          <w:lang w:val="en-GB" w:eastAsia="zh-CN"/>
        </w:rPr>
        <w:t>B</w:t>
      </w:r>
    </w:p>
    <w:p w14:paraId="4386298E" w14:textId="4A0B6FB8" w:rsidR="00D0606B" w:rsidRPr="00D0606B" w:rsidRDefault="00D0606B" w:rsidP="00D0606B">
      <w:pPr>
        <w:widowControl/>
        <w:wordWrap/>
        <w:overflowPunct w:val="0"/>
        <w:adjustRightInd w:val="0"/>
        <w:spacing w:after="120"/>
        <w:ind w:firstLine="432"/>
        <w:textAlignment w:val="baseline"/>
        <w:rPr>
          <w:rFonts w:ascii="Times New Roman" w:eastAsia="SimSun"/>
          <w:kern w:val="0"/>
          <w:szCs w:val="20"/>
          <w:lang w:val="en-GB" w:eastAsia="zh-CN"/>
        </w:rPr>
      </w:pPr>
      <w:r w:rsidRPr="00D0606B">
        <w:rPr>
          <w:rFonts w:ascii="Times New Roman" w:eastAsia="SimSun"/>
          <w:kern w:val="0"/>
          <w:szCs w:val="20"/>
          <w:lang w:eastAsia="zh-CN"/>
        </w:rPr>
        <w:t xml:space="preserve">Similar to CE mode A, the </w:t>
      </w:r>
      <w:r w:rsidR="0093241A">
        <w:rPr>
          <w:rFonts w:ascii="Times New Roman" w:eastAsia="SimSun"/>
          <w:kern w:val="0"/>
          <w:szCs w:val="20"/>
          <w:lang w:eastAsia="zh-CN"/>
        </w:rPr>
        <w:t>MTC</w:t>
      </w:r>
      <w:r w:rsidRPr="00D0606B">
        <w:rPr>
          <w:rFonts w:ascii="Times New Roman" w:eastAsia="SimSun"/>
          <w:kern w:val="0"/>
          <w:szCs w:val="20"/>
          <w:lang w:eastAsia="zh-CN"/>
        </w:rPr>
        <w:t xml:space="preserve"> UEs in CE mode B also use the resource assignment indicated by using narrowband index</w:t>
      </w:r>
      <w:r w:rsidRPr="00D0606B">
        <w:rPr>
          <w:rFonts w:ascii="Times New Roman" w:eastAsia="SimSun"/>
          <w:i/>
          <w:kern w:val="0"/>
          <w:szCs w:val="20"/>
          <w:lang w:val="en-GB" w:eastAsia="zh-CN"/>
        </w:rPr>
        <w:t xml:space="preserve"> </w:t>
      </w:r>
      <w:proofErr w:type="spellStart"/>
      <w:r w:rsidRPr="00D0606B">
        <w:rPr>
          <w:rFonts w:ascii="Times New Roman" w:eastAsia="SimSun"/>
          <w:i/>
          <w:kern w:val="0"/>
          <w:szCs w:val="20"/>
          <w:lang w:val="en-GB" w:eastAsia="zh-CN"/>
        </w:rPr>
        <w:t>n</w:t>
      </w:r>
      <w:r w:rsidRPr="00D0606B">
        <w:rPr>
          <w:rFonts w:ascii="Times New Roman" w:eastAsia="SimSun"/>
          <w:kern w:val="0"/>
          <w:szCs w:val="20"/>
          <w:vertAlign w:val="subscript"/>
          <w:lang w:val="en-GB" w:eastAsia="zh-CN"/>
        </w:rPr>
        <w:t>NB</w:t>
      </w:r>
      <w:proofErr w:type="spellEnd"/>
      <w:r w:rsidRPr="00D0606B">
        <w:rPr>
          <w:rFonts w:ascii="Times New Roman" w:eastAsia="SimSun"/>
          <w:kern w:val="0"/>
          <w:szCs w:val="20"/>
          <w:lang w:eastAsia="zh-CN"/>
        </w:rPr>
        <w:t xml:space="preserve"> </w:t>
      </w:r>
      <w:r w:rsidRPr="00D0606B">
        <w:rPr>
          <w:rFonts w:ascii="Times New Roman" w:eastAsia="SimSun"/>
          <w:kern w:val="0"/>
          <w:szCs w:val="20"/>
          <w:lang w:val="en-GB" w:eastAsia="zh-CN"/>
        </w:rPr>
        <w:t xml:space="preserve">in the given BW. For the allocation within the narrowband, we use a 3-bit RIV table for DCI format 6-0B and a 1-bit RIV table for DCI format 6-1B, respectively. As shown in </w:t>
      </w:r>
      <w:r w:rsidRPr="00CF58AC">
        <w:rPr>
          <w:rFonts w:ascii="Times New Roman" w:eastAsia="SimSun"/>
          <w:b/>
          <w:kern w:val="0"/>
          <w:szCs w:val="20"/>
          <w:lang w:val="en-GB" w:eastAsia="zh-CN"/>
        </w:rPr>
        <w:t xml:space="preserve">Figure </w:t>
      </w:r>
      <w:r w:rsidR="00C10278">
        <w:rPr>
          <w:rFonts w:ascii="Times New Roman" w:eastAsia="SimSun"/>
          <w:b/>
          <w:kern w:val="0"/>
          <w:szCs w:val="20"/>
          <w:lang w:val="en-GB" w:eastAsia="zh-CN"/>
        </w:rPr>
        <w:t>7</w:t>
      </w:r>
      <w:r w:rsidRPr="00D0606B">
        <w:rPr>
          <w:rFonts w:ascii="Times New Roman" w:eastAsia="SimSun"/>
          <w:kern w:val="0"/>
          <w:szCs w:val="20"/>
          <w:lang w:val="en-GB" w:eastAsia="zh-CN"/>
        </w:rPr>
        <w:t>, very limited cases are selected for uplink and downlink, respectively. There are no spare bits in DCI format 6-0B and 6-1B for the more flexible resource allocation, without considering a new size of DCI for mode B.</w:t>
      </w:r>
    </w:p>
    <w:p w14:paraId="0CF517E3" w14:textId="77777777" w:rsidR="00D0606B" w:rsidRPr="00D0606B" w:rsidRDefault="00D0606B" w:rsidP="00D0606B">
      <w:pPr>
        <w:widowControl/>
        <w:wordWrap/>
        <w:overflowPunct w:val="0"/>
        <w:adjustRightInd w:val="0"/>
        <w:spacing w:after="120"/>
        <w:jc w:val="center"/>
        <w:textAlignment w:val="baseline"/>
        <w:rPr>
          <w:rFonts w:ascii="Times New Roman" w:eastAsia="SimSun"/>
          <w:kern w:val="0"/>
          <w:szCs w:val="20"/>
          <w:lang w:val="en-GB" w:eastAsia="zh-CN"/>
        </w:rPr>
      </w:pPr>
      <w:r w:rsidRPr="00D0606B">
        <w:rPr>
          <w:rFonts w:ascii="Times New Roman" w:eastAsia="SimSun"/>
          <w:noProof/>
          <w:kern w:val="0"/>
          <w:sz w:val="22"/>
          <w:szCs w:val="20"/>
          <w:lang w:val="en-GB" w:eastAsia="zh-CN"/>
        </w:rPr>
        <w:drawing>
          <wp:inline distT="0" distB="0" distL="0" distR="0" wp14:anchorId="70F0BE04" wp14:editId="5EB681D5">
            <wp:extent cx="5040086" cy="134800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047211" cy="1349909"/>
                    </a:xfrm>
                    <a:prstGeom prst="rect">
                      <a:avLst/>
                    </a:prstGeom>
                    <a:noFill/>
                    <a:ln>
                      <a:noFill/>
                    </a:ln>
                  </pic:spPr>
                </pic:pic>
              </a:graphicData>
            </a:graphic>
          </wp:inline>
        </w:drawing>
      </w:r>
    </w:p>
    <w:p w14:paraId="31A21723" w14:textId="761E1751" w:rsidR="00D0606B" w:rsidRPr="00C10278" w:rsidRDefault="00D0606B" w:rsidP="00D0606B">
      <w:pPr>
        <w:widowControl/>
        <w:wordWrap/>
        <w:overflowPunct w:val="0"/>
        <w:adjustRightInd w:val="0"/>
        <w:spacing w:after="120"/>
        <w:jc w:val="center"/>
        <w:textAlignment w:val="baseline"/>
        <w:rPr>
          <w:rFonts w:ascii="Times New Roman" w:eastAsia="SimSun"/>
          <w:b/>
          <w:kern w:val="0"/>
          <w:szCs w:val="20"/>
          <w:lang w:val="en-GB" w:eastAsia="zh-CN"/>
        </w:rPr>
      </w:pPr>
      <w:r w:rsidRPr="00C10278">
        <w:rPr>
          <w:rFonts w:ascii="Times New Roman" w:eastAsia="SimSun"/>
          <w:b/>
          <w:kern w:val="0"/>
          <w:szCs w:val="20"/>
          <w:lang w:val="en-GB" w:eastAsia="zh-CN"/>
        </w:rPr>
        <w:t xml:space="preserve">Figure </w:t>
      </w:r>
      <w:r w:rsidR="00C10278" w:rsidRPr="00C10278">
        <w:rPr>
          <w:rFonts w:ascii="Times New Roman" w:eastAsia="SimSun"/>
          <w:b/>
          <w:kern w:val="0"/>
          <w:szCs w:val="20"/>
          <w:lang w:val="en-GB" w:eastAsia="zh-CN"/>
        </w:rPr>
        <w:t>7</w:t>
      </w:r>
      <w:r w:rsidRPr="00C10278">
        <w:rPr>
          <w:rFonts w:ascii="Times New Roman" w:eastAsia="SimSun"/>
          <w:b/>
          <w:kern w:val="0"/>
          <w:szCs w:val="20"/>
          <w:lang w:val="en-GB" w:eastAsia="zh-CN"/>
        </w:rPr>
        <w:t xml:space="preserve"> Legacy resource allocation in a narrowband for Mode B</w:t>
      </w:r>
    </w:p>
    <w:p w14:paraId="43EDD2E8" w14:textId="11728437" w:rsidR="003B0124" w:rsidRPr="003B0124" w:rsidRDefault="003B0124" w:rsidP="003B0124">
      <w:pPr>
        <w:pStyle w:val="ListParagraph"/>
        <w:keepNext/>
        <w:keepLines/>
        <w:numPr>
          <w:ilvl w:val="1"/>
          <w:numId w:val="28"/>
        </w:numPr>
        <w:overflowPunct w:val="0"/>
        <w:adjustRightInd w:val="0"/>
        <w:spacing w:before="180" w:after="180"/>
        <w:ind w:leftChars="0"/>
        <w:textAlignment w:val="baseline"/>
        <w:outlineLvl w:val="1"/>
        <w:rPr>
          <w:rFonts w:ascii="Arial" w:eastAsia="SimSun" w:hAnsi="Arial" w:cs="Arial"/>
          <w:sz w:val="32"/>
          <w:szCs w:val="32"/>
          <w:lang w:val="en-GB" w:eastAsia="zh-CN"/>
        </w:rPr>
      </w:pPr>
      <w:r w:rsidRPr="00D0606B">
        <w:rPr>
          <w:rFonts w:ascii="Arial" w:eastAsia="SimSun" w:hAnsi="Arial" w:cs="Arial"/>
          <w:sz w:val="32"/>
          <w:szCs w:val="32"/>
          <w:lang w:val="en-GB" w:eastAsia="zh-CN"/>
        </w:rPr>
        <w:t xml:space="preserve">Flexible </w:t>
      </w:r>
      <w:r w:rsidR="008509E7">
        <w:rPr>
          <w:rFonts w:ascii="Arial" w:eastAsia="SimSun" w:hAnsi="Arial" w:cs="Arial"/>
          <w:sz w:val="32"/>
          <w:szCs w:val="32"/>
          <w:lang w:val="en-GB" w:eastAsia="zh-CN"/>
        </w:rPr>
        <w:t>RA</w:t>
      </w:r>
      <w:r w:rsidRPr="00D0606B">
        <w:rPr>
          <w:rFonts w:ascii="Arial" w:eastAsia="SimSun" w:hAnsi="Arial" w:cs="Arial"/>
          <w:sz w:val="32"/>
          <w:szCs w:val="32"/>
          <w:lang w:val="en-GB" w:eastAsia="zh-CN"/>
        </w:rPr>
        <w:t xml:space="preserve"> Indication for </w:t>
      </w:r>
      <w:r w:rsidRPr="003B0124">
        <w:rPr>
          <w:rFonts w:ascii="Arial" w:eastAsia="SimSun" w:hAnsi="Arial" w:cs="Arial"/>
          <w:sz w:val="32"/>
          <w:szCs w:val="32"/>
          <w:lang w:val="en-GB" w:eastAsia="zh-CN"/>
        </w:rPr>
        <w:t xml:space="preserve">CE mode </w:t>
      </w:r>
      <w:r>
        <w:rPr>
          <w:rFonts w:ascii="Arial" w:eastAsia="SimSun" w:hAnsi="Arial" w:cs="Arial"/>
          <w:sz w:val="32"/>
          <w:szCs w:val="32"/>
          <w:lang w:val="en-GB" w:eastAsia="zh-CN"/>
        </w:rPr>
        <w:t>B</w:t>
      </w:r>
    </w:p>
    <w:p w14:paraId="7CDEF7F9" w14:textId="61EC646B" w:rsidR="003B0124" w:rsidRPr="00D0606B" w:rsidRDefault="003B0124" w:rsidP="003B0124">
      <w:pPr>
        <w:pStyle w:val="ListParagraph"/>
        <w:keepNext/>
        <w:keepLines/>
        <w:numPr>
          <w:ilvl w:val="2"/>
          <w:numId w:val="28"/>
        </w:numPr>
        <w:overflowPunct w:val="0"/>
        <w:adjustRightInd w:val="0"/>
        <w:spacing w:before="180" w:after="180"/>
        <w:ind w:leftChars="0"/>
        <w:textAlignment w:val="baseline"/>
        <w:outlineLvl w:val="1"/>
        <w:rPr>
          <w:rFonts w:ascii="Arial" w:eastAsia="SimSun" w:hAnsi="Arial" w:cs="Arial"/>
          <w:sz w:val="32"/>
          <w:szCs w:val="32"/>
          <w:lang w:val="en-GB" w:eastAsia="zh-CN"/>
        </w:rPr>
      </w:pPr>
      <w:r>
        <w:rPr>
          <w:rFonts w:ascii="Arial" w:eastAsia="SimSun" w:hAnsi="Arial" w:cs="Arial"/>
          <w:sz w:val="32"/>
          <w:szCs w:val="32"/>
          <w:lang w:val="en-GB" w:eastAsia="zh-CN"/>
        </w:rPr>
        <w:t>F</w:t>
      </w:r>
      <w:r w:rsidRPr="00D0606B">
        <w:rPr>
          <w:rFonts w:ascii="Arial" w:eastAsia="SimSun" w:hAnsi="Arial" w:cs="Arial"/>
          <w:sz w:val="32"/>
          <w:szCs w:val="32"/>
          <w:lang w:val="en-GB" w:eastAsia="zh-CN"/>
        </w:rPr>
        <w:t xml:space="preserve">or </w:t>
      </w:r>
      <w:r>
        <w:rPr>
          <w:rFonts w:ascii="Arial" w:eastAsia="SimSun" w:hAnsi="Arial" w:cs="Arial"/>
          <w:sz w:val="32"/>
          <w:szCs w:val="32"/>
          <w:lang w:val="en-GB" w:eastAsia="zh-CN"/>
        </w:rPr>
        <w:t xml:space="preserve">PDSCH in </w:t>
      </w:r>
      <w:r w:rsidRPr="00D0606B">
        <w:rPr>
          <w:rFonts w:ascii="Arial" w:eastAsia="SimSun" w:hAnsi="Arial" w:cs="Arial"/>
          <w:sz w:val="32"/>
          <w:szCs w:val="32"/>
          <w:lang w:val="en-GB" w:eastAsia="zh-CN"/>
        </w:rPr>
        <w:t xml:space="preserve">CE mode </w:t>
      </w:r>
      <w:r>
        <w:rPr>
          <w:rFonts w:ascii="Arial" w:eastAsia="SimSun" w:hAnsi="Arial" w:cs="Arial"/>
          <w:sz w:val="32"/>
          <w:szCs w:val="32"/>
          <w:lang w:val="en-GB" w:eastAsia="zh-CN"/>
        </w:rPr>
        <w:t>B</w:t>
      </w:r>
    </w:p>
    <w:p w14:paraId="3AE04440" w14:textId="77777777" w:rsidR="003B0124" w:rsidRDefault="003B0124" w:rsidP="003B0124">
      <w:pPr>
        <w:widowControl/>
        <w:wordWrap/>
        <w:overflowPunct w:val="0"/>
        <w:adjustRightInd w:val="0"/>
        <w:spacing w:after="120"/>
        <w:ind w:firstLine="360"/>
        <w:textAlignment w:val="baseline"/>
        <w:rPr>
          <w:rFonts w:ascii="Times New Roman" w:eastAsia="SimSun"/>
          <w:kern w:val="0"/>
          <w:szCs w:val="20"/>
          <w:lang w:val="en-GB" w:eastAsia="zh-CN"/>
        </w:rPr>
      </w:pPr>
      <w:r w:rsidRPr="00D874C3">
        <w:rPr>
          <w:rFonts w:ascii="Times New Roman" w:eastAsia="SimSun"/>
          <w:kern w:val="0"/>
          <w:szCs w:val="20"/>
          <w:lang w:val="en-GB" w:eastAsia="zh-CN"/>
        </w:rPr>
        <w:t xml:space="preserve">To </w:t>
      </w:r>
      <w:r>
        <w:rPr>
          <w:rFonts w:ascii="Times New Roman" w:eastAsia="SimSun"/>
          <w:kern w:val="0"/>
          <w:szCs w:val="20"/>
          <w:lang w:val="en-GB" w:eastAsia="zh-CN"/>
        </w:rPr>
        <w:t>introduce</w:t>
      </w:r>
      <w:r w:rsidRPr="00D874C3">
        <w:rPr>
          <w:rFonts w:ascii="Times New Roman" w:eastAsia="SimSun"/>
          <w:kern w:val="0"/>
          <w:szCs w:val="20"/>
          <w:lang w:val="en-GB" w:eastAsia="zh-CN"/>
        </w:rPr>
        <w:t xml:space="preserve"> additional DCI bit</w:t>
      </w:r>
      <w:r>
        <w:rPr>
          <w:rFonts w:ascii="Times New Roman" w:eastAsia="SimSun"/>
          <w:kern w:val="0"/>
          <w:szCs w:val="20"/>
          <w:lang w:val="en-GB" w:eastAsia="zh-CN"/>
        </w:rPr>
        <w:t>(</w:t>
      </w:r>
      <w:r w:rsidRPr="00D874C3">
        <w:rPr>
          <w:rFonts w:ascii="Times New Roman" w:eastAsia="SimSun"/>
          <w:kern w:val="0"/>
          <w:szCs w:val="20"/>
          <w:lang w:val="en-GB" w:eastAsia="zh-CN"/>
        </w:rPr>
        <w:t>s</w:t>
      </w:r>
      <w:r>
        <w:rPr>
          <w:rFonts w:ascii="Times New Roman" w:eastAsia="SimSun"/>
          <w:kern w:val="0"/>
          <w:szCs w:val="20"/>
          <w:lang w:val="en-GB" w:eastAsia="zh-CN"/>
        </w:rPr>
        <w:t>)</w:t>
      </w:r>
      <w:r w:rsidRPr="00D874C3">
        <w:rPr>
          <w:rFonts w:ascii="Times New Roman" w:eastAsia="SimSun"/>
          <w:kern w:val="0"/>
          <w:szCs w:val="20"/>
          <w:lang w:val="en-GB" w:eastAsia="zh-CN"/>
        </w:rPr>
        <w:t xml:space="preserve"> </w:t>
      </w:r>
      <w:r>
        <w:rPr>
          <w:rFonts w:ascii="Times New Roman" w:eastAsia="SimSun"/>
          <w:kern w:val="0"/>
          <w:szCs w:val="20"/>
          <w:lang w:val="en-GB" w:eastAsia="zh-CN"/>
        </w:rPr>
        <w:t xml:space="preserve">will increase the overhead and the corresponding detection performance requires evaluation, especially for the CE UE in low SINR. As a </w:t>
      </w:r>
      <w:proofErr w:type="spellStart"/>
      <w:r>
        <w:rPr>
          <w:rFonts w:ascii="Times New Roman" w:eastAsia="SimSun"/>
          <w:kern w:val="0"/>
          <w:szCs w:val="20"/>
          <w:lang w:val="en-GB" w:eastAsia="zh-CN"/>
        </w:rPr>
        <w:t>tradeoff</w:t>
      </w:r>
      <w:proofErr w:type="spellEnd"/>
      <w:r>
        <w:rPr>
          <w:rFonts w:ascii="Times New Roman" w:eastAsia="SimSun"/>
          <w:kern w:val="0"/>
          <w:szCs w:val="20"/>
          <w:lang w:val="en-GB" w:eastAsia="zh-CN"/>
        </w:rPr>
        <w:t xml:space="preserve"> between the flexible resource allocation and performance impact, we would consider the RRC signalling as the starting point for CE mode B. For example, the RRS signalling is used to indicate the narrowband offset</w:t>
      </w:r>
      <w:r w:rsidRPr="00D10867">
        <w:rPr>
          <w:rFonts w:ascii="Times New Roman" w:eastAsia="SimSun"/>
          <w:kern w:val="0"/>
          <w:szCs w:val="20"/>
          <w:lang w:val="en-GB" w:eastAsia="zh-CN"/>
        </w:rPr>
        <w:t xml:space="preserve"> </w:t>
      </w:r>
      <w:r>
        <w:rPr>
          <w:rFonts w:ascii="Times New Roman" w:eastAsia="SimSun"/>
          <w:kern w:val="0"/>
          <w:szCs w:val="20"/>
          <w:lang w:val="en-GB" w:eastAsia="zh-CN"/>
        </w:rPr>
        <w:t>to shift the narrowband location within the system bandwidth. The legacy RIV for DCI format 6-0B and 6-1B is reused with no impact on the DCI overhead.</w:t>
      </w:r>
    </w:p>
    <w:p w14:paraId="48A73024" w14:textId="561DADFB" w:rsidR="003B0124" w:rsidRDefault="003B0124" w:rsidP="003B0124">
      <w:pPr>
        <w:widowControl/>
        <w:wordWrap/>
        <w:overflowPunct w:val="0"/>
        <w:autoSpaceDE/>
        <w:autoSpaceDN/>
        <w:adjustRightInd w:val="0"/>
        <w:spacing w:after="120"/>
        <w:ind w:firstLine="360"/>
        <w:jc w:val="left"/>
        <w:textAlignment w:val="baseline"/>
        <w:rPr>
          <w:rFonts w:ascii="Times New Roman" w:eastAsia="Calibri"/>
          <w:kern w:val="0"/>
          <w:lang w:eastAsia="en-US"/>
        </w:rPr>
      </w:pPr>
      <w:r>
        <w:rPr>
          <w:rFonts w:ascii="Times New Roman" w:eastAsia="Calibri"/>
          <w:kern w:val="0"/>
          <w:lang w:eastAsia="en-US"/>
        </w:rPr>
        <w:t xml:space="preserve">For DL PDSCH 6-1B, the possible allocation size is 4RBs and 6RBs. In order to align with the RBG boundary, we use the 1-bit RRC on/off signaling to indicate the NB offset based on the RB location in different NB relative to the RBG boundary, as summarized in </w:t>
      </w:r>
      <w:r w:rsidRPr="004759B5">
        <w:rPr>
          <w:rFonts w:ascii="Times New Roman" w:eastAsia="Calibri"/>
          <w:b/>
          <w:kern w:val="0"/>
          <w:lang w:eastAsia="en-US"/>
        </w:rPr>
        <w:t>Table</w:t>
      </w:r>
      <w:r>
        <w:rPr>
          <w:rFonts w:ascii="Times New Roman" w:eastAsia="Calibri"/>
          <w:b/>
          <w:kern w:val="0"/>
          <w:lang w:eastAsia="en-US"/>
        </w:rPr>
        <w:t xml:space="preserve"> </w:t>
      </w:r>
      <w:r w:rsidRPr="004759B5">
        <w:rPr>
          <w:rFonts w:ascii="Times New Roman" w:eastAsia="Calibri"/>
          <w:b/>
          <w:kern w:val="0"/>
          <w:lang w:eastAsia="en-US"/>
        </w:rPr>
        <w:t>2.1</w:t>
      </w:r>
      <w:r>
        <w:rPr>
          <w:rFonts w:ascii="Times New Roman" w:eastAsia="Calibri"/>
          <w:kern w:val="0"/>
          <w:lang w:eastAsia="en-US"/>
        </w:rPr>
        <w:t xml:space="preserve">. </w:t>
      </w:r>
      <w:r w:rsidR="008F59EA">
        <w:rPr>
          <w:rFonts w:ascii="Times New Roman" w:eastAsia="Calibri"/>
          <w:kern w:val="0"/>
          <w:lang w:eastAsia="en-US"/>
        </w:rPr>
        <w:t>Based on 1-bit RRC signaling, t</w:t>
      </w:r>
      <w:r>
        <w:rPr>
          <w:rFonts w:ascii="Times New Roman" w:eastAsia="Calibri"/>
          <w:kern w:val="0"/>
          <w:lang w:eastAsia="en-US"/>
        </w:rPr>
        <w:t xml:space="preserve">he NB is shifted by the NB offset, </w:t>
      </w:r>
      <w:r w:rsidR="004160FE">
        <w:rPr>
          <w:rFonts w:ascii="Times New Roman" w:eastAsia="Calibri"/>
          <w:kern w:val="0"/>
          <w:lang w:eastAsia="en-US"/>
        </w:rPr>
        <w:t xml:space="preserve">as </w:t>
      </w:r>
      <w:r>
        <w:rPr>
          <w:rFonts w:ascii="Times New Roman" w:eastAsia="Calibri"/>
          <w:kern w:val="0"/>
          <w:lang w:eastAsia="en-US"/>
        </w:rPr>
        <w:t xml:space="preserve">defined in </w:t>
      </w:r>
      <w:r w:rsidRPr="004759B5">
        <w:rPr>
          <w:rFonts w:ascii="Times New Roman" w:eastAsia="Calibri"/>
          <w:b/>
          <w:kern w:val="0"/>
          <w:lang w:eastAsia="en-US"/>
        </w:rPr>
        <w:t xml:space="preserve">Table </w:t>
      </w:r>
      <w:r w:rsidR="000F46C3">
        <w:rPr>
          <w:rFonts w:ascii="Times New Roman" w:eastAsia="Calibri"/>
          <w:b/>
          <w:kern w:val="0"/>
          <w:lang w:eastAsia="en-US"/>
        </w:rPr>
        <w:t>9</w:t>
      </w:r>
      <w:r>
        <w:rPr>
          <w:rFonts w:ascii="Times New Roman" w:eastAsia="Calibri"/>
          <w:kern w:val="0"/>
          <w:lang w:eastAsia="en-US"/>
        </w:rPr>
        <w:t>. Notice that in case of BW=15MHz and 20MHz, the RBG size is 4RBs. If the allocated RB for CE UE is 4RBs, it can be fitted into one RBG by switch</w:t>
      </w:r>
      <w:r w:rsidR="008F59EA">
        <w:rPr>
          <w:rFonts w:ascii="Times New Roman" w:eastAsia="Calibri"/>
          <w:kern w:val="0"/>
          <w:lang w:eastAsia="en-US"/>
        </w:rPr>
        <w:t>ing</w:t>
      </w:r>
      <w:r>
        <w:rPr>
          <w:rFonts w:ascii="Times New Roman" w:eastAsia="Calibri"/>
          <w:kern w:val="0"/>
          <w:lang w:eastAsia="en-US"/>
        </w:rPr>
        <w:t xml:space="preserve"> on the NB offset; while if the allocated RB for CE UE is 6RBs, we could simply switch off the NB offset.</w:t>
      </w:r>
    </w:p>
    <w:p w14:paraId="50EEB1FD" w14:textId="4F950E59" w:rsidR="003B0124" w:rsidRPr="00BD5646" w:rsidRDefault="003B0124" w:rsidP="003B0124">
      <w:pPr>
        <w:widowControl/>
        <w:wordWrap/>
        <w:overflowPunct w:val="0"/>
        <w:autoSpaceDE/>
        <w:autoSpaceDN/>
        <w:adjustRightInd w:val="0"/>
        <w:spacing w:after="120"/>
        <w:jc w:val="center"/>
        <w:textAlignment w:val="baseline"/>
        <w:rPr>
          <w:rFonts w:ascii="Times New Roman" w:eastAsia="Calibri"/>
          <w:b/>
          <w:kern w:val="0"/>
          <w:lang w:eastAsia="en-US"/>
        </w:rPr>
      </w:pPr>
      <w:r w:rsidRPr="00BD5646">
        <w:rPr>
          <w:rFonts w:ascii="Times New Roman" w:eastAsia="Calibri"/>
          <w:b/>
          <w:kern w:val="0"/>
          <w:lang w:eastAsia="en-US"/>
        </w:rPr>
        <w:lastRenderedPageBreak/>
        <w:t xml:space="preserve">Table </w:t>
      </w:r>
      <w:r w:rsidR="00C74580" w:rsidRPr="00BD5646">
        <w:rPr>
          <w:rFonts w:ascii="Times New Roman" w:eastAsia="Calibri"/>
          <w:b/>
          <w:kern w:val="0"/>
          <w:lang w:eastAsia="en-US"/>
        </w:rPr>
        <w:t>9</w:t>
      </w:r>
      <w:r w:rsidRPr="00BD5646">
        <w:rPr>
          <w:rFonts w:ascii="Times New Roman" w:eastAsia="Calibri"/>
          <w:b/>
          <w:kern w:val="0"/>
          <w:lang w:eastAsia="en-US"/>
        </w:rPr>
        <w:t xml:space="preserve"> NB offset in different BW for PDSCH CE mode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097"/>
        <w:gridCol w:w="3885"/>
        <w:gridCol w:w="4380"/>
      </w:tblGrid>
      <w:tr w:rsidR="003B0124" w:rsidRPr="00125E85" w14:paraId="2639E76D" w14:textId="77777777" w:rsidTr="00BB2FFE">
        <w:trPr>
          <w:trHeight w:val="361"/>
        </w:trPr>
        <w:tc>
          <w:tcPr>
            <w:tcW w:w="586" w:type="pct"/>
            <w:shd w:val="clear" w:color="auto" w:fill="auto"/>
            <w:tcMar>
              <w:top w:w="72" w:type="dxa"/>
              <w:left w:w="144" w:type="dxa"/>
              <w:bottom w:w="72" w:type="dxa"/>
              <w:right w:w="144" w:type="dxa"/>
            </w:tcMar>
            <w:hideMark/>
          </w:tcPr>
          <w:p w14:paraId="702F19BD" w14:textId="77777777" w:rsidR="003B0124" w:rsidRPr="00125E85" w:rsidRDefault="003B0124" w:rsidP="00BB2FFE">
            <w:pPr>
              <w:widowControl/>
              <w:wordWrap/>
              <w:autoSpaceDE/>
              <w:autoSpaceDN/>
              <w:snapToGrid w:val="0"/>
              <w:jc w:val="center"/>
              <w:rPr>
                <w:rFonts w:ascii="Times New Roman" w:eastAsia="Times New Roman"/>
                <w:kern w:val="0"/>
                <w:szCs w:val="36"/>
                <w:lang w:eastAsia="zh-CN"/>
              </w:rPr>
            </w:pPr>
            <w:r w:rsidRPr="00125E85">
              <w:rPr>
                <w:rFonts w:ascii="Times New Roman" w:eastAsia="Times New Roman"/>
                <w:color w:val="000000"/>
                <w:kern w:val="24"/>
                <w:lang w:eastAsia="zh-CN"/>
              </w:rPr>
              <w:t>BW</w:t>
            </w:r>
          </w:p>
        </w:tc>
        <w:tc>
          <w:tcPr>
            <w:tcW w:w="2075" w:type="pct"/>
            <w:shd w:val="clear" w:color="auto" w:fill="auto"/>
            <w:tcMar>
              <w:top w:w="72" w:type="dxa"/>
              <w:left w:w="144" w:type="dxa"/>
              <w:bottom w:w="72" w:type="dxa"/>
              <w:right w:w="144" w:type="dxa"/>
            </w:tcMar>
            <w:hideMark/>
          </w:tcPr>
          <w:p w14:paraId="59FB57E7" w14:textId="77777777" w:rsidR="003B0124" w:rsidRPr="00125E85" w:rsidRDefault="003B0124" w:rsidP="00BB2FFE">
            <w:pPr>
              <w:widowControl/>
              <w:wordWrap/>
              <w:autoSpaceDE/>
              <w:autoSpaceDN/>
              <w:snapToGrid w:val="0"/>
              <w:jc w:val="center"/>
              <w:rPr>
                <w:rFonts w:ascii="Times New Roman" w:eastAsia="Times New Roman"/>
                <w:kern w:val="0"/>
                <w:szCs w:val="36"/>
                <w:lang w:eastAsia="zh-CN"/>
              </w:rPr>
            </w:pPr>
            <w:r w:rsidRPr="00125E85">
              <w:rPr>
                <w:rFonts w:ascii="Times New Roman" w:eastAsia="Times New Roman"/>
                <w:color w:val="000000"/>
                <w:kern w:val="24"/>
                <w:lang w:eastAsia="zh-CN"/>
              </w:rPr>
              <w:t>n</w:t>
            </w:r>
            <w:r w:rsidRPr="00125E85">
              <w:rPr>
                <w:rFonts w:ascii="Times New Roman" w:eastAsia="Times New Roman"/>
                <w:color w:val="000000"/>
                <w:kern w:val="24"/>
                <w:position w:val="-6"/>
                <w:vertAlign w:val="subscript"/>
                <w:lang w:eastAsia="zh-CN"/>
              </w:rPr>
              <w:t>NB</w:t>
            </w:r>
            <w:r w:rsidRPr="00125E85">
              <w:rPr>
                <w:rFonts w:ascii="Times New Roman" w:eastAsia="Times New Roman"/>
                <w:color w:val="000000"/>
                <w:kern w:val="24"/>
                <w:lang w:eastAsia="zh-CN"/>
              </w:rPr>
              <w:t xml:space="preserve"> =</w:t>
            </w:r>
            <w:proofErr w:type="gramStart"/>
            <w:r w:rsidRPr="00125E85">
              <w:rPr>
                <w:rFonts w:ascii="Times New Roman" w:eastAsia="Times New Roman"/>
                <w:color w:val="000000"/>
                <w:kern w:val="24"/>
                <w:lang w:eastAsia="zh-CN"/>
              </w:rPr>
              <w:t>0,…</w:t>
            </w:r>
            <w:proofErr w:type="gramEnd"/>
            <w:r w:rsidRPr="00125E85">
              <w:rPr>
                <w:rFonts w:ascii="Times New Roman" w:eastAsia="Times New Roman"/>
                <w:color w:val="000000"/>
                <w:kern w:val="24"/>
                <w:lang w:eastAsia="zh-CN"/>
              </w:rPr>
              <w:t>, (N</w:t>
            </w:r>
            <w:r w:rsidRPr="00125E85">
              <w:rPr>
                <w:rFonts w:ascii="Times New Roman" w:eastAsia="Times New Roman"/>
                <w:color w:val="000000"/>
                <w:kern w:val="24"/>
                <w:position w:val="-6"/>
                <w:vertAlign w:val="subscript"/>
                <w:lang w:eastAsia="zh-CN"/>
              </w:rPr>
              <w:t>NB</w:t>
            </w:r>
            <w:r w:rsidRPr="00125E85">
              <w:rPr>
                <w:rFonts w:ascii="Times New Roman" w:eastAsia="Times New Roman"/>
                <w:color w:val="000000"/>
                <w:kern w:val="24"/>
                <w:lang w:eastAsia="zh-CN"/>
              </w:rPr>
              <w:t>/2-1) in 1st half BW</w:t>
            </w:r>
          </w:p>
        </w:tc>
        <w:tc>
          <w:tcPr>
            <w:tcW w:w="2339" w:type="pct"/>
            <w:shd w:val="clear" w:color="auto" w:fill="auto"/>
            <w:tcMar>
              <w:top w:w="72" w:type="dxa"/>
              <w:left w:w="144" w:type="dxa"/>
              <w:bottom w:w="72" w:type="dxa"/>
              <w:right w:w="144" w:type="dxa"/>
            </w:tcMar>
            <w:hideMark/>
          </w:tcPr>
          <w:p w14:paraId="1A6816A8" w14:textId="77777777" w:rsidR="003B0124" w:rsidRPr="00125E85" w:rsidRDefault="003B0124" w:rsidP="00BB2FFE">
            <w:pPr>
              <w:widowControl/>
              <w:wordWrap/>
              <w:autoSpaceDE/>
              <w:autoSpaceDN/>
              <w:snapToGrid w:val="0"/>
              <w:jc w:val="center"/>
              <w:rPr>
                <w:rFonts w:ascii="Times New Roman" w:eastAsia="Times New Roman"/>
                <w:kern w:val="0"/>
                <w:szCs w:val="36"/>
                <w:lang w:eastAsia="zh-CN"/>
              </w:rPr>
            </w:pPr>
            <w:r w:rsidRPr="00125E85">
              <w:rPr>
                <w:rFonts w:ascii="Times New Roman" w:eastAsia="Times New Roman"/>
                <w:color w:val="000000"/>
                <w:kern w:val="24"/>
                <w:lang w:eastAsia="zh-CN"/>
              </w:rPr>
              <w:t>n</w:t>
            </w:r>
            <w:r w:rsidRPr="00125E85">
              <w:rPr>
                <w:rFonts w:ascii="Times New Roman" w:eastAsia="Times New Roman"/>
                <w:color w:val="000000"/>
                <w:kern w:val="24"/>
                <w:position w:val="-6"/>
                <w:vertAlign w:val="subscript"/>
                <w:lang w:eastAsia="zh-CN"/>
              </w:rPr>
              <w:t>NB</w:t>
            </w:r>
            <w:r w:rsidRPr="00125E85">
              <w:rPr>
                <w:rFonts w:ascii="Times New Roman" w:eastAsia="Times New Roman"/>
                <w:color w:val="000000"/>
                <w:kern w:val="24"/>
                <w:lang w:eastAsia="zh-CN"/>
              </w:rPr>
              <w:t xml:space="preserve"> = (N</w:t>
            </w:r>
            <w:r w:rsidRPr="00125E85">
              <w:rPr>
                <w:rFonts w:ascii="Times New Roman" w:eastAsia="Times New Roman"/>
                <w:color w:val="000000"/>
                <w:kern w:val="24"/>
                <w:position w:val="-6"/>
                <w:vertAlign w:val="subscript"/>
                <w:lang w:eastAsia="zh-CN"/>
              </w:rPr>
              <w:t>NB</w:t>
            </w:r>
            <w:r w:rsidRPr="00125E85">
              <w:rPr>
                <w:rFonts w:ascii="Times New Roman" w:eastAsia="Times New Roman"/>
                <w:color w:val="000000"/>
                <w:kern w:val="24"/>
                <w:lang w:eastAsia="zh-CN"/>
              </w:rPr>
              <w:t>/2), … (N</w:t>
            </w:r>
            <w:r w:rsidRPr="00125E85">
              <w:rPr>
                <w:rFonts w:ascii="Times New Roman" w:eastAsia="Times New Roman"/>
                <w:color w:val="000000"/>
                <w:kern w:val="24"/>
                <w:position w:val="-6"/>
                <w:vertAlign w:val="subscript"/>
                <w:lang w:eastAsia="zh-CN"/>
              </w:rPr>
              <w:t>NB</w:t>
            </w:r>
            <w:r w:rsidRPr="00125E85">
              <w:rPr>
                <w:rFonts w:ascii="Times New Roman" w:eastAsia="Times New Roman"/>
                <w:color w:val="000000"/>
                <w:kern w:val="24"/>
                <w:lang w:eastAsia="zh-CN"/>
              </w:rPr>
              <w:t>-1) in 2</w:t>
            </w:r>
            <w:proofErr w:type="spellStart"/>
            <w:r w:rsidRPr="00125E85">
              <w:rPr>
                <w:rFonts w:ascii="Times New Roman" w:eastAsia="Times New Roman"/>
                <w:color w:val="000000"/>
                <w:kern w:val="24"/>
                <w:position w:val="7"/>
                <w:vertAlign w:val="superscript"/>
                <w:lang w:eastAsia="zh-CN"/>
              </w:rPr>
              <w:t>nd</w:t>
            </w:r>
            <w:proofErr w:type="spellEnd"/>
            <w:r w:rsidRPr="00125E85">
              <w:rPr>
                <w:rFonts w:ascii="Times New Roman" w:eastAsia="Times New Roman"/>
                <w:color w:val="000000"/>
                <w:kern w:val="24"/>
                <w:lang w:eastAsia="zh-CN"/>
              </w:rPr>
              <w:t xml:space="preserve"> half BW</w:t>
            </w:r>
          </w:p>
        </w:tc>
      </w:tr>
      <w:tr w:rsidR="003B0124" w:rsidRPr="00125E85" w14:paraId="741D61BD" w14:textId="77777777" w:rsidTr="00BB2FFE">
        <w:trPr>
          <w:trHeight w:val="260"/>
        </w:trPr>
        <w:tc>
          <w:tcPr>
            <w:tcW w:w="586" w:type="pct"/>
            <w:shd w:val="clear" w:color="auto" w:fill="auto"/>
            <w:tcMar>
              <w:top w:w="72" w:type="dxa"/>
              <w:left w:w="144" w:type="dxa"/>
              <w:bottom w:w="72" w:type="dxa"/>
              <w:right w:w="144" w:type="dxa"/>
            </w:tcMar>
            <w:hideMark/>
          </w:tcPr>
          <w:p w14:paraId="16700383" w14:textId="77777777" w:rsidR="003B0124" w:rsidRPr="00125E85" w:rsidRDefault="003B0124" w:rsidP="00BB2FFE">
            <w:pPr>
              <w:widowControl/>
              <w:wordWrap/>
              <w:autoSpaceDE/>
              <w:autoSpaceDN/>
              <w:snapToGrid w:val="0"/>
              <w:jc w:val="center"/>
              <w:rPr>
                <w:rFonts w:ascii="Times New Roman" w:eastAsia="Times New Roman"/>
                <w:kern w:val="0"/>
                <w:szCs w:val="36"/>
                <w:lang w:eastAsia="zh-CN"/>
              </w:rPr>
            </w:pPr>
            <w:r w:rsidRPr="00125E85">
              <w:rPr>
                <w:rFonts w:ascii="Times New Roman" w:eastAsia="Times New Roman"/>
                <w:color w:val="000000"/>
                <w:kern w:val="24"/>
                <w:lang w:eastAsia="zh-CN"/>
              </w:rPr>
              <w:t>3MHz</w:t>
            </w:r>
          </w:p>
        </w:tc>
        <w:tc>
          <w:tcPr>
            <w:tcW w:w="2075" w:type="pct"/>
            <w:shd w:val="clear" w:color="auto" w:fill="auto"/>
            <w:tcMar>
              <w:top w:w="72" w:type="dxa"/>
              <w:left w:w="144" w:type="dxa"/>
              <w:bottom w:w="72" w:type="dxa"/>
              <w:right w:w="144" w:type="dxa"/>
            </w:tcMar>
            <w:hideMark/>
          </w:tcPr>
          <w:p w14:paraId="624373EE" w14:textId="10D24917" w:rsidR="003B0124" w:rsidRPr="00125E85" w:rsidRDefault="003B0124" w:rsidP="00BB2FFE">
            <w:pPr>
              <w:widowControl/>
              <w:wordWrap/>
              <w:autoSpaceDE/>
              <w:autoSpaceDN/>
              <w:snapToGrid w:val="0"/>
              <w:jc w:val="center"/>
              <w:rPr>
                <w:rFonts w:ascii="Times New Roman" w:eastAsia="Times New Roman"/>
                <w:kern w:val="0"/>
                <w:szCs w:val="36"/>
                <w:lang w:eastAsia="zh-CN"/>
              </w:rPr>
            </w:pPr>
            <w:r w:rsidRPr="00125E85">
              <w:rPr>
                <w:rFonts w:ascii="Times New Roman" w:eastAsia="Times New Roman"/>
                <w:color w:val="FF0000"/>
                <w:kern w:val="24"/>
                <w:lang w:eastAsia="zh-CN"/>
              </w:rPr>
              <w:t>NB</w:t>
            </w:r>
            <w:r w:rsidRPr="00125E85">
              <w:rPr>
                <w:rFonts w:ascii="Times New Roman" w:eastAsia="Times New Roman"/>
                <w:color w:val="FF0000"/>
                <w:kern w:val="24"/>
                <w:position w:val="-6"/>
                <w:vertAlign w:val="subscript"/>
                <w:lang w:eastAsia="zh-CN"/>
              </w:rPr>
              <w:t>offset</w:t>
            </w:r>
            <w:r w:rsidRPr="00125E85">
              <w:rPr>
                <w:rFonts w:ascii="Times New Roman" w:eastAsia="Times New Roman"/>
                <w:color w:val="FF0000"/>
                <w:kern w:val="24"/>
                <w:lang w:eastAsia="zh-CN"/>
              </w:rPr>
              <w:t>=</w:t>
            </w:r>
            <w:r>
              <w:rPr>
                <w:rFonts w:ascii="Times New Roman" w:eastAsia="Times New Roman"/>
                <w:color w:val="FF0000"/>
                <w:kern w:val="24"/>
                <w:lang w:eastAsia="zh-CN"/>
              </w:rPr>
              <w:t xml:space="preserve"> </w:t>
            </w:r>
            <w:r w:rsidR="002D6A89">
              <w:rPr>
                <w:rFonts w:ascii="Times New Roman" w:eastAsia="Times New Roman"/>
                <w:color w:val="FF0000"/>
                <w:kern w:val="24"/>
                <w:lang w:eastAsia="zh-CN"/>
              </w:rPr>
              <w:t>{</w:t>
            </w:r>
            <w:r w:rsidRPr="00125E85">
              <w:rPr>
                <w:rFonts w:ascii="Times New Roman" w:eastAsia="Times New Roman"/>
                <w:color w:val="FF0000"/>
                <w:kern w:val="24"/>
                <w:lang w:eastAsia="zh-CN"/>
              </w:rPr>
              <w:t>-1RB</w:t>
            </w:r>
            <w:r w:rsidR="002D6A89">
              <w:rPr>
                <w:rFonts w:ascii="Times New Roman" w:eastAsia="Times New Roman"/>
                <w:color w:val="FF0000"/>
                <w:kern w:val="24"/>
                <w:lang w:eastAsia="zh-CN"/>
              </w:rPr>
              <w:t>, 0}</w:t>
            </w:r>
          </w:p>
        </w:tc>
        <w:tc>
          <w:tcPr>
            <w:tcW w:w="2339" w:type="pct"/>
            <w:shd w:val="clear" w:color="auto" w:fill="auto"/>
            <w:tcMar>
              <w:top w:w="72" w:type="dxa"/>
              <w:left w:w="144" w:type="dxa"/>
              <w:bottom w:w="72" w:type="dxa"/>
              <w:right w:w="144" w:type="dxa"/>
            </w:tcMar>
            <w:hideMark/>
          </w:tcPr>
          <w:p w14:paraId="50C36C45" w14:textId="77777777" w:rsidR="003B0124" w:rsidRPr="00125E85" w:rsidRDefault="003B0124" w:rsidP="00BB2FFE">
            <w:pPr>
              <w:widowControl/>
              <w:wordWrap/>
              <w:autoSpaceDE/>
              <w:autoSpaceDN/>
              <w:snapToGrid w:val="0"/>
              <w:jc w:val="center"/>
              <w:rPr>
                <w:rFonts w:ascii="Times New Roman" w:eastAsia="Times New Roman"/>
                <w:kern w:val="0"/>
                <w:szCs w:val="36"/>
                <w:lang w:eastAsia="zh-CN"/>
              </w:rPr>
            </w:pPr>
            <w:r w:rsidRPr="00125E85">
              <w:rPr>
                <w:rFonts w:ascii="Times New Roman" w:eastAsia="Times New Roman"/>
                <w:color w:val="000000"/>
                <w:kern w:val="24"/>
                <w:lang w:eastAsia="zh-CN"/>
              </w:rPr>
              <w:t>NB</w:t>
            </w:r>
            <w:r w:rsidRPr="00125E85">
              <w:rPr>
                <w:rFonts w:ascii="Times New Roman" w:eastAsia="Times New Roman"/>
                <w:color w:val="000000"/>
                <w:kern w:val="24"/>
                <w:position w:val="-6"/>
                <w:vertAlign w:val="subscript"/>
                <w:lang w:eastAsia="zh-CN"/>
              </w:rPr>
              <w:t>offset</w:t>
            </w:r>
            <w:r w:rsidRPr="00125E85">
              <w:rPr>
                <w:rFonts w:ascii="Times New Roman" w:eastAsia="Times New Roman"/>
                <w:color w:val="000000"/>
                <w:kern w:val="24"/>
                <w:lang w:eastAsia="zh-CN"/>
              </w:rPr>
              <w:t>=</w:t>
            </w:r>
            <w:r>
              <w:rPr>
                <w:rFonts w:ascii="Times New Roman" w:eastAsia="Times New Roman"/>
                <w:color w:val="000000"/>
                <w:kern w:val="24"/>
                <w:lang w:eastAsia="zh-CN"/>
              </w:rPr>
              <w:t xml:space="preserve"> </w:t>
            </w:r>
            <w:r w:rsidRPr="00125E85">
              <w:rPr>
                <w:rFonts w:ascii="Times New Roman" w:eastAsia="Times New Roman"/>
                <w:color w:val="000000"/>
                <w:kern w:val="24"/>
                <w:lang w:eastAsia="zh-CN"/>
              </w:rPr>
              <w:t>0</w:t>
            </w:r>
          </w:p>
        </w:tc>
      </w:tr>
      <w:tr w:rsidR="003B0124" w:rsidRPr="00125E85" w14:paraId="26D4A004" w14:textId="77777777" w:rsidTr="00BB2FFE">
        <w:trPr>
          <w:trHeight w:val="197"/>
        </w:trPr>
        <w:tc>
          <w:tcPr>
            <w:tcW w:w="586" w:type="pct"/>
            <w:shd w:val="clear" w:color="auto" w:fill="auto"/>
            <w:tcMar>
              <w:top w:w="72" w:type="dxa"/>
              <w:left w:w="144" w:type="dxa"/>
              <w:bottom w:w="72" w:type="dxa"/>
              <w:right w:w="144" w:type="dxa"/>
            </w:tcMar>
            <w:hideMark/>
          </w:tcPr>
          <w:p w14:paraId="263B8539" w14:textId="77777777" w:rsidR="003B0124" w:rsidRPr="00125E85" w:rsidRDefault="003B0124" w:rsidP="00BB2FFE">
            <w:pPr>
              <w:widowControl/>
              <w:wordWrap/>
              <w:autoSpaceDE/>
              <w:autoSpaceDN/>
              <w:snapToGrid w:val="0"/>
              <w:jc w:val="center"/>
              <w:rPr>
                <w:rFonts w:ascii="Times New Roman" w:eastAsia="Times New Roman"/>
                <w:kern w:val="0"/>
                <w:szCs w:val="36"/>
                <w:lang w:eastAsia="zh-CN"/>
              </w:rPr>
            </w:pPr>
            <w:r w:rsidRPr="00125E85">
              <w:rPr>
                <w:rFonts w:ascii="Times New Roman" w:eastAsia="Times New Roman"/>
                <w:color w:val="000000"/>
                <w:kern w:val="24"/>
                <w:lang w:eastAsia="zh-CN"/>
              </w:rPr>
              <w:t>5MHz</w:t>
            </w:r>
          </w:p>
        </w:tc>
        <w:tc>
          <w:tcPr>
            <w:tcW w:w="2075" w:type="pct"/>
            <w:shd w:val="clear" w:color="auto" w:fill="auto"/>
            <w:tcMar>
              <w:top w:w="72" w:type="dxa"/>
              <w:left w:w="144" w:type="dxa"/>
              <w:bottom w:w="72" w:type="dxa"/>
              <w:right w:w="144" w:type="dxa"/>
            </w:tcMar>
            <w:hideMark/>
          </w:tcPr>
          <w:p w14:paraId="5472B565" w14:textId="77777777" w:rsidR="003B0124" w:rsidRPr="00125E85" w:rsidRDefault="003B0124" w:rsidP="00BB2FFE">
            <w:pPr>
              <w:widowControl/>
              <w:wordWrap/>
              <w:autoSpaceDE/>
              <w:autoSpaceDN/>
              <w:snapToGrid w:val="0"/>
              <w:jc w:val="center"/>
              <w:rPr>
                <w:rFonts w:ascii="Times New Roman" w:eastAsia="Times New Roman"/>
                <w:kern w:val="0"/>
                <w:szCs w:val="36"/>
                <w:lang w:eastAsia="zh-CN"/>
              </w:rPr>
            </w:pPr>
            <w:r w:rsidRPr="00125E85">
              <w:rPr>
                <w:rFonts w:ascii="Times New Roman" w:eastAsia="Times New Roman"/>
                <w:color w:val="000000"/>
                <w:kern w:val="24"/>
                <w:lang w:eastAsia="zh-CN"/>
              </w:rPr>
              <w:t>NB</w:t>
            </w:r>
            <w:r w:rsidRPr="00125E85">
              <w:rPr>
                <w:rFonts w:ascii="Times New Roman" w:eastAsia="Times New Roman"/>
                <w:color w:val="000000"/>
                <w:kern w:val="24"/>
                <w:position w:val="-6"/>
                <w:vertAlign w:val="subscript"/>
                <w:lang w:eastAsia="zh-CN"/>
              </w:rPr>
              <w:t>offset</w:t>
            </w:r>
            <w:r w:rsidRPr="00125E85">
              <w:rPr>
                <w:rFonts w:ascii="Times New Roman" w:eastAsia="Times New Roman"/>
                <w:color w:val="000000"/>
                <w:kern w:val="24"/>
                <w:lang w:eastAsia="zh-CN"/>
              </w:rPr>
              <w:t>=</w:t>
            </w:r>
            <w:r>
              <w:rPr>
                <w:rFonts w:ascii="Times New Roman" w:eastAsia="Times New Roman"/>
                <w:color w:val="000000"/>
                <w:kern w:val="24"/>
                <w:lang w:eastAsia="zh-CN"/>
              </w:rPr>
              <w:t xml:space="preserve"> </w:t>
            </w:r>
            <w:r w:rsidRPr="00125E85">
              <w:rPr>
                <w:rFonts w:ascii="Times New Roman" w:eastAsia="Times New Roman"/>
                <w:color w:val="000000"/>
                <w:kern w:val="24"/>
                <w:lang w:eastAsia="zh-CN"/>
              </w:rPr>
              <w:t>0</w:t>
            </w:r>
          </w:p>
        </w:tc>
        <w:tc>
          <w:tcPr>
            <w:tcW w:w="2339" w:type="pct"/>
            <w:shd w:val="clear" w:color="auto" w:fill="auto"/>
            <w:tcMar>
              <w:top w:w="72" w:type="dxa"/>
              <w:left w:w="144" w:type="dxa"/>
              <w:bottom w:w="72" w:type="dxa"/>
              <w:right w:w="144" w:type="dxa"/>
            </w:tcMar>
            <w:hideMark/>
          </w:tcPr>
          <w:p w14:paraId="4FA5CDCA" w14:textId="138C0CCE" w:rsidR="003B0124" w:rsidRPr="00125E85" w:rsidRDefault="003B0124" w:rsidP="00BB2FFE">
            <w:pPr>
              <w:widowControl/>
              <w:wordWrap/>
              <w:autoSpaceDE/>
              <w:autoSpaceDN/>
              <w:snapToGrid w:val="0"/>
              <w:jc w:val="center"/>
              <w:rPr>
                <w:rFonts w:ascii="Times New Roman" w:eastAsia="Times New Roman"/>
                <w:kern w:val="0"/>
                <w:szCs w:val="36"/>
                <w:lang w:eastAsia="zh-CN"/>
              </w:rPr>
            </w:pPr>
            <w:r w:rsidRPr="00125E85">
              <w:rPr>
                <w:rFonts w:ascii="Times New Roman" w:eastAsia="Times New Roman"/>
                <w:color w:val="FF0000"/>
                <w:kern w:val="24"/>
                <w:lang w:eastAsia="zh-CN"/>
              </w:rPr>
              <w:t>NB</w:t>
            </w:r>
            <w:r w:rsidRPr="00125E85">
              <w:rPr>
                <w:rFonts w:ascii="Times New Roman" w:eastAsia="Times New Roman"/>
                <w:color w:val="FF0000"/>
                <w:kern w:val="24"/>
                <w:position w:val="-6"/>
                <w:vertAlign w:val="subscript"/>
                <w:lang w:eastAsia="zh-CN"/>
              </w:rPr>
              <w:t>offset</w:t>
            </w:r>
            <w:r w:rsidRPr="00125E85">
              <w:rPr>
                <w:rFonts w:ascii="Times New Roman" w:eastAsia="Times New Roman"/>
                <w:color w:val="FF0000"/>
                <w:kern w:val="24"/>
                <w:lang w:eastAsia="zh-CN"/>
              </w:rPr>
              <w:t>=</w:t>
            </w:r>
            <w:r>
              <w:rPr>
                <w:rFonts w:ascii="Times New Roman" w:eastAsia="Times New Roman"/>
                <w:color w:val="FF0000"/>
                <w:kern w:val="24"/>
                <w:lang w:eastAsia="zh-CN"/>
              </w:rPr>
              <w:t xml:space="preserve"> </w:t>
            </w:r>
            <w:r w:rsidR="002D6A89">
              <w:rPr>
                <w:rFonts w:ascii="Times New Roman" w:eastAsia="Times New Roman"/>
                <w:color w:val="FF0000"/>
                <w:kern w:val="24"/>
                <w:lang w:eastAsia="zh-CN"/>
              </w:rPr>
              <w:t>{</w:t>
            </w:r>
            <w:r w:rsidRPr="00125E85">
              <w:rPr>
                <w:rFonts w:ascii="Times New Roman" w:eastAsia="Times New Roman"/>
                <w:color w:val="FF0000"/>
                <w:kern w:val="24"/>
                <w:lang w:eastAsia="zh-CN"/>
              </w:rPr>
              <w:t>-1RB</w:t>
            </w:r>
            <w:r w:rsidR="002D6A89">
              <w:rPr>
                <w:rFonts w:ascii="Times New Roman" w:eastAsia="Times New Roman"/>
                <w:color w:val="FF0000"/>
                <w:kern w:val="24"/>
                <w:lang w:eastAsia="zh-CN"/>
              </w:rPr>
              <w:t>, 0}</w:t>
            </w:r>
          </w:p>
        </w:tc>
      </w:tr>
      <w:tr w:rsidR="003B0124" w:rsidRPr="00125E85" w14:paraId="293C51CE" w14:textId="77777777" w:rsidTr="00BB2FFE">
        <w:trPr>
          <w:trHeight w:val="224"/>
        </w:trPr>
        <w:tc>
          <w:tcPr>
            <w:tcW w:w="586" w:type="pct"/>
            <w:shd w:val="clear" w:color="auto" w:fill="auto"/>
            <w:tcMar>
              <w:top w:w="72" w:type="dxa"/>
              <w:left w:w="144" w:type="dxa"/>
              <w:bottom w:w="72" w:type="dxa"/>
              <w:right w:w="144" w:type="dxa"/>
            </w:tcMar>
            <w:hideMark/>
          </w:tcPr>
          <w:p w14:paraId="460B86EE" w14:textId="77777777" w:rsidR="003B0124" w:rsidRPr="00125E85" w:rsidRDefault="003B0124" w:rsidP="00BB2FFE">
            <w:pPr>
              <w:widowControl/>
              <w:wordWrap/>
              <w:autoSpaceDE/>
              <w:autoSpaceDN/>
              <w:snapToGrid w:val="0"/>
              <w:jc w:val="center"/>
              <w:rPr>
                <w:rFonts w:ascii="Times New Roman" w:eastAsia="Times New Roman"/>
                <w:kern w:val="0"/>
                <w:szCs w:val="36"/>
                <w:lang w:eastAsia="zh-CN"/>
              </w:rPr>
            </w:pPr>
            <w:r w:rsidRPr="00125E85">
              <w:rPr>
                <w:rFonts w:ascii="Times New Roman" w:eastAsia="Times New Roman"/>
                <w:color w:val="000000"/>
                <w:kern w:val="24"/>
                <w:lang w:eastAsia="zh-CN"/>
              </w:rPr>
              <w:t>10MHz</w:t>
            </w:r>
          </w:p>
        </w:tc>
        <w:tc>
          <w:tcPr>
            <w:tcW w:w="4414" w:type="pct"/>
            <w:gridSpan w:val="2"/>
            <w:shd w:val="clear" w:color="auto" w:fill="auto"/>
            <w:tcMar>
              <w:top w:w="72" w:type="dxa"/>
              <w:left w:w="144" w:type="dxa"/>
              <w:bottom w:w="72" w:type="dxa"/>
              <w:right w:w="144" w:type="dxa"/>
            </w:tcMar>
            <w:hideMark/>
          </w:tcPr>
          <w:p w14:paraId="43442B42" w14:textId="667E9951" w:rsidR="003B0124" w:rsidRPr="00125E85" w:rsidRDefault="003B0124" w:rsidP="00BB2FFE">
            <w:pPr>
              <w:widowControl/>
              <w:wordWrap/>
              <w:autoSpaceDE/>
              <w:autoSpaceDN/>
              <w:snapToGrid w:val="0"/>
              <w:jc w:val="center"/>
              <w:rPr>
                <w:rFonts w:ascii="Times New Roman" w:eastAsia="Times New Roman"/>
                <w:kern w:val="0"/>
                <w:szCs w:val="36"/>
                <w:lang w:eastAsia="zh-CN"/>
              </w:rPr>
            </w:pPr>
            <w:r w:rsidRPr="00125E85">
              <w:rPr>
                <w:rFonts w:ascii="Times New Roman" w:eastAsia="Times New Roman"/>
                <w:color w:val="CC0000"/>
                <w:kern w:val="24"/>
                <w:lang w:eastAsia="zh-CN"/>
              </w:rPr>
              <w:t>NB</w:t>
            </w:r>
            <w:r w:rsidRPr="00125E85">
              <w:rPr>
                <w:rFonts w:ascii="Times New Roman" w:eastAsia="Times New Roman"/>
                <w:color w:val="CC0000"/>
                <w:kern w:val="24"/>
                <w:position w:val="-6"/>
                <w:vertAlign w:val="subscript"/>
                <w:lang w:eastAsia="zh-CN"/>
              </w:rPr>
              <w:t>offset</w:t>
            </w:r>
            <w:proofErr w:type="gramStart"/>
            <w:r w:rsidRPr="00125E85">
              <w:rPr>
                <w:rFonts w:ascii="Times New Roman" w:eastAsia="Times New Roman"/>
                <w:color w:val="CC0000"/>
                <w:kern w:val="24"/>
                <w:lang w:eastAsia="zh-CN"/>
              </w:rPr>
              <w:t>=</w:t>
            </w:r>
            <w:r w:rsidR="002D6A89">
              <w:rPr>
                <w:rFonts w:ascii="Times New Roman" w:eastAsia="Times New Roman"/>
                <w:color w:val="CC0000"/>
                <w:kern w:val="24"/>
                <w:lang w:eastAsia="zh-CN"/>
              </w:rPr>
              <w:t>{</w:t>
            </w:r>
            <w:proofErr w:type="gramEnd"/>
            <w:r w:rsidRPr="00125E85">
              <w:rPr>
                <w:rFonts w:ascii="Times New Roman" w:eastAsia="Times New Roman"/>
                <w:color w:val="CC0000"/>
                <w:kern w:val="24"/>
                <w:lang w:eastAsia="zh-CN"/>
              </w:rPr>
              <w:t>-1RB</w:t>
            </w:r>
            <w:r w:rsidR="002D6A89">
              <w:rPr>
                <w:rFonts w:ascii="Times New Roman" w:eastAsia="Times New Roman"/>
                <w:color w:val="CC0000"/>
                <w:kern w:val="24"/>
                <w:lang w:eastAsia="zh-CN"/>
              </w:rPr>
              <w:t>, 0}</w:t>
            </w:r>
          </w:p>
        </w:tc>
      </w:tr>
      <w:tr w:rsidR="003B0124" w:rsidRPr="00125E85" w14:paraId="72BCF33E" w14:textId="77777777" w:rsidTr="00BB2FFE">
        <w:trPr>
          <w:trHeight w:val="602"/>
        </w:trPr>
        <w:tc>
          <w:tcPr>
            <w:tcW w:w="586" w:type="pct"/>
            <w:shd w:val="clear" w:color="auto" w:fill="auto"/>
            <w:tcMar>
              <w:top w:w="72" w:type="dxa"/>
              <w:left w:w="144" w:type="dxa"/>
              <w:bottom w:w="72" w:type="dxa"/>
              <w:right w:w="144" w:type="dxa"/>
            </w:tcMar>
            <w:hideMark/>
          </w:tcPr>
          <w:p w14:paraId="0A1B029D" w14:textId="77777777" w:rsidR="003B0124" w:rsidRPr="00125E85" w:rsidRDefault="003B0124" w:rsidP="00BB2FFE">
            <w:pPr>
              <w:widowControl/>
              <w:wordWrap/>
              <w:autoSpaceDE/>
              <w:autoSpaceDN/>
              <w:snapToGrid w:val="0"/>
              <w:jc w:val="center"/>
              <w:rPr>
                <w:rFonts w:ascii="Times New Roman" w:eastAsia="Times New Roman"/>
                <w:kern w:val="0"/>
                <w:szCs w:val="36"/>
                <w:lang w:eastAsia="zh-CN"/>
              </w:rPr>
            </w:pPr>
            <w:r w:rsidRPr="00125E85">
              <w:rPr>
                <w:rFonts w:ascii="Times New Roman" w:eastAsia="Times New Roman"/>
                <w:color w:val="000000"/>
                <w:kern w:val="24"/>
                <w:lang w:eastAsia="zh-CN"/>
              </w:rPr>
              <w:t>15MHz</w:t>
            </w:r>
          </w:p>
        </w:tc>
        <w:tc>
          <w:tcPr>
            <w:tcW w:w="2075" w:type="pct"/>
            <w:shd w:val="clear" w:color="auto" w:fill="auto"/>
            <w:tcMar>
              <w:top w:w="72" w:type="dxa"/>
              <w:left w:w="144" w:type="dxa"/>
              <w:bottom w:w="72" w:type="dxa"/>
              <w:right w:w="144" w:type="dxa"/>
            </w:tcMar>
            <w:hideMark/>
          </w:tcPr>
          <w:p w14:paraId="493FEC0B" w14:textId="24C187DB" w:rsidR="003B0124" w:rsidRPr="00125E85" w:rsidRDefault="003B0124" w:rsidP="00BB2FFE">
            <w:pPr>
              <w:widowControl/>
              <w:wordWrap/>
              <w:autoSpaceDE/>
              <w:autoSpaceDN/>
              <w:snapToGrid w:val="0"/>
              <w:jc w:val="center"/>
              <w:rPr>
                <w:rFonts w:ascii="Times New Roman" w:eastAsia="Times New Roman"/>
                <w:kern w:val="0"/>
                <w:szCs w:val="36"/>
                <w:lang w:eastAsia="zh-CN"/>
              </w:rPr>
            </w:pPr>
            <w:r w:rsidRPr="00125E85">
              <w:rPr>
                <w:rFonts w:ascii="Times New Roman" w:eastAsia="Times New Roman"/>
                <w:color w:val="FF0000"/>
                <w:kern w:val="24"/>
                <w:lang w:eastAsia="zh-CN"/>
              </w:rPr>
              <w:t>NB</w:t>
            </w:r>
            <w:r w:rsidRPr="00125E85">
              <w:rPr>
                <w:rFonts w:ascii="Times New Roman" w:eastAsia="Times New Roman"/>
                <w:color w:val="FF0000"/>
                <w:kern w:val="24"/>
                <w:position w:val="-6"/>
                <w:vertAlign w:val="subscript"/>
                <w:lang w:eastAsia="zh-CN"/>
              </w:rPr>
              <w:t>offset</w:t>
            </w:r>
            <w:proofErr w:type="gramStart"/>
            <w:r w:rsidRPr="00125E85">
              <w:rPr>
                <w:rFonts w:ascii="Times New Roman" w:eastAsia="Times New Roman"/>
                <w:color w:val="FF0000"/>
                <w:kern w:val="24"/>
                <w:lang w:eastAsia="zh-CN"/>
              </w:rPr>
              <w:t>=</w:t>
            </w:r>
            <w:r w:rsidR="002D6A89">
              <w:rPr>
                <w:rFonts w:ascii="Times New Roman" w:eastAsia="Times New Roman"/>
                <w:color w:val="FF0000"/>
                <w:kern w:val="24"/>
                <w:lang w:eastAsia="zh-CN"/>
              </w:rPr>
              <w:t>{</w:t>
            </w:r>
            <w:proofErr w:type="gramEnd"/>
            <w:r w:rsidRPr="00125E85">
              <w:rPr>
                <w:rFonts w:ascii="Times New Roman" w:eastAsia="Times New Roman"/>
                <w:color w:val="FF0000"/>
                <w:kern w:val="24"/>
                <w:lang w:eastAsia="zh-CN"/>
              </w:rPr>
              <w:t>-1RB</w:t>
            </w:r>
            <w:r w:rsidR="002D6A89">
              <w:rPr>
                <w:rFonts w:ascii="Times New Roman" w:eastAsia="Times New Roman"/>
                <w:color w:val="FF0000"/>
                <w:kern w:val="24"/>
                <w:lang w:eastAsia="zh-CN"/>
              </w:rPr>
              <w:t>, 0}</w:t>
            </w:r>
          </w:p>
        </w:tc>
        <w:tc>
          <w:tcPr>
            <w:tcW w:w="2339" w:type="pct"/>
            <w:shd w:val="clear" w:color="auto" w:fill="auto"/>
            <w:tcMar>
              <w:top w:w="72" w:type="dxa"/>
              <w:left w:w="144" w:type="dxa"/>
              <w:bottom w:w="72" w:type="dxa"/>
              <w:right w:w="144" w:type="dxa"/>
            </w:tcMar>
            <w:hideMark/>
          </w:tcPr>
          <w:p w14:paraId="344F45E0" w14:textId="7276522C" w:rsidR="003B0124" w:rsidRPr="00125E85" w:rsidRDefault="003B0124" w:rsidP="00BB2FFE">
            <w:pPr>
              <w:widowControl/>
              <w:wordWrap/>
              <w:autoSpaceDE/>
              <w:autoSpaceDN/>
              <w:snapToGrid w:val="0"/>
              <w:jc w:val="center"/>
              <w:rPr>
                <w:rFonts w:ascii="Times New Roman" w:eastAsia="Times New Roman"/>
                <w:kern w:val="0"/>
                <w:szCs w:val="36"/>
                <w:lang w:eastAsia="zh-CN"/>
              </w:rPr>
            </w:pPr>
            <w:r w:rsidRPr="00125E85">
              <w:rPr>
                <w:rFonts w:ascii="Times New Roman" w:eastAsia="Times New Roman"/>
                <w:color w:val="00B050"/>
                <w:kern w:val="24"/>
                <w:lang w:eastAsia="zh-CN"/>
              </w:rPr>
              <w:t>NB</w:t>
            </w:r>
            <w:r w:rsidRPr="00125E85">
              <w:rPr>
                <w:rFonts w:ascii="Times New Roman" w:eastAsia="Times New Roman"/>
                <w:color w:val="00B050"/>
                <w:kern w:val="24"/>
                <w:position w:val="-6"/>
                <w:vertAlign w:val="subscript"/>
                <w:lang w:eastAsia="zh-CN"/>
              </w:rPr>
              <w:t>offset</w:t>
            </w:r>
            <w:r w:rsidRPr="00125E85">
              <w:rPr>
                <w:rFonts w:ascii="Times New Roman" w:eastAsia="Times New Roman"/>
                <w:color w:val="00B050"/>
                <w:kern w:val="24"/>
                <w:lang w:eastAsia="zh-CN"/>
              </w:rPr>
              <w:t>=</w:t>
            </w:r>
            <w:r>
              <w:rPr>
                <w:rFonts w:ascii="Times New Roman" w:eastAsia="Times New Roman"/>
                <w:color w:val="00B050"/>
                <w:kern w:val="24"/>
                <w:lang w:eastAsia="zh-CN"/>
              </w:rPr>
              <w:t xml:space="preserve"> </w:t>
            </w:r>
            <w:r w:rsidR="002D6A89">
              <w:rPr>
                <w:rFonts w:ascii="Times New Roman" w:eastAsia="Times New Roman"/>
                <w:color w:val="00B050"/>
                <w:kern w:val="24"/>
                <w:lang w:eastAsia="zh-CN"/>
              </w:rPr>
              <w:t>{</w:t>
            </w:r>
            <w:r w:rsidRPr="00125E85">
              <w:rPr>
                <w:rFonts w:ascii="Times New Roman" w:eastAsia="Times New Roman"/>
                <w:color w:val="00B050"/>
                <w:kern w:val="24"/>
                <w:lang w:eastAsia="zh-CN"/>
              </w:rPr>
              <w:t>-2RBs</w:t>
            </w:r>
            <w:r w:rsidR="002D6A89">
              <w:rPr>
                <w:rFonts w:ascii="Times New Roman" w:eastAsia="Times New Roman"/>
                <w:color w:val="00B050"/>
                <w:kern w:val="24"/>
                <w:lang w:eastAsia="zh-CN"/>
              </w:rPr>
              <w:t>, 0}</w:t>
            </w:r>
            <w:r w:rsidRPr="00125E85">
              <w:rPr>
                <w:rFonts w:ascii="Times New Roman" w:eastAsia="Times New Roman"/>
                <w:color w:val="00B050"/>
                <w:kern w:val="24"/>
                <w:lang w:eastAsia="zh-CN"/>
              </w:rPr>
              <w:t xml:space="preserve"> for n</w:t>
            </w:r>
            <w:r w:rsidRPr="00125E85">
              <w:rPr>
                <w:rFonts w:ascii="Times New Roman" w:eastAsia="Times New Roman"/>
                <w:color w:val="00B050"/>
                <w:kern w:val="24"/>
                <w:position w:val="-6"/>
                <w:vertAlign w:val="subscript"/>
                <w:lang w:eastAsia="zh-CN"/>
              </w:rPr>
              <w:t>NB</w:t>
            </w:r>
            <w:r w:rsidRPr="00125E85">
              <w:rPr>
                <w:rFonts w:ascii="Times New Roman" w:eastAsia="Times New Roman"/>
                <w:color w:val="00B050"/>
                <w:kern w:val="24"/>
                <w:lang w:eastAsia="zh-CN"/>
              </w:rPr>
              <w:t xml:space="preserve"> mod 2 = 0;</w:t>
            </w:r>
            <w:r w:rsidRPr="00125E85">
              <w:rPr>
                <w:rFonts w:ascii="Times New Roman" w:eastAsia="Times New Roman"/>
                <w:color w:val="FF0000"/>
                <w:kern w:val="24"/>
                <w:lang w:eastAsia="zh-CN"/>
              </w:rPr>
              <w:t xml:space="preserve"> </w:t>
            </w:r>
          </w:p>
          <w:p w14:paraId="60388115" w14:textId="29B7D4CF" w:rsidR="003B0124" w:rsidRPr="00125E85" w:rsidRDefault="003B0124" w:rsidP="00BB2FFE">
            <w:pPr>
              <w:widowControl/>
              <w:wordWrap/>
              <w:autoSpaceDE/>
              <w:autoSpaceDN/>
              <w:snapToGrid w:val="0"/>
              <w:jc w:val="center"/>
              <w:rPr>
                <w:rFonts w:ascii="Times New Roman" w:eastAsia="Times New Roman"/>
                <w:kern w:val="0"/>
                <w:szCs w:val="36"/>
                <w:lang w:eastAsia="zh-CN"/>
              </w:rPr>
            </w:pPr>
            <w:r w:rsidRPr="00125E85">
              <w:rPr>
                <w:rFonts w:ascii="Times New Roman" w:eastAsia="Times New Roman"/>
                <w:color w:val="FF00FF"/>
                <w:kern w:val="24"/>
                <w:lang w:eastAsia="zh-CN"/>
              </w:rPr>
              <w:t>NB</w:t>
            </w:r>
            <w:r w:rsidRPr="00125E85">
              <w:rPr>
                <w:rFonts w:ascii="Times New Roman" w:eastAsia="Times New Roman"/>
                <w:color w:val="FF00FF"/>
                <w:kern w:val="24"/>
                <w:position w:val="-6"/>
                <w:vertAlign w:val="subscript"/>
                <w:lang w:eastAsia="zh-CN"/>
              </w:rPr>
              <w:t>offset</w:t>
            </w:r>
            <w:r w:rsidRPr="00125E85">
              <w:rPr>
                <w:rFonts w:ascii="Times New Roman" w:eastAsia="Times New Roman"/>
                <w:color w:val="FF00FF"/>
                <w:kern w:val="24"/>
                <w:lang w:eastAsia="zh-CN"/>
              </w:rPr>
              <w:t>=</w:t>
            </w:r>
            <w:r>
              <w:rPr>
                <w:rFonts w:ascii="Times New Roman" w:eastAsia="Times New Roman"/>
                <w:color w:val="FF00FF"/>
                <w:kern w:val="24"/>
                <w:lang w:eastAsia="zh-CN"/>
              </w:rPr>
              <w:t xml:space="preserve"> </w:t>
            </w:r>
            <w:r w:rsidR="005C2690">
              <w:rPr>
                <w:rFonts w:ascii="Times New Roman" w:eastAsia="Times New Roman"/>
                <w:color w:val="FF00FF"/>
                <w:kern w:val="24"/>
                <w:lang w:eastAsia="zh-CN"/>
              </w:rPr>
              <w:t>0</w:t>
            </w:r>
            <w:r w:rsidRPr="00125E85">
              <w:rPr>
                <w:rFonts w:ascii="Times New Roman" w:eastAsia="Times New Roman"/>
                <w:color w:val="FF00FF"/>
                <w:kern w:val="24"/>
                <w:lang w:eastAsia="zh-CN"/>
              </w:rPr>
              <w:t xml:space="preserve"> for n</w:t>
            </w:r>
            <w:r w:rsidRPr="00125E85">
              <w:rPr>
                <w:rFonts w:ascii="Times New Roman" w:eastAsia="Times New Roman"/>
                <w:color w:val="FF00FF"/>
                <w:kern w:val="24"/>
                <w:position w:val="-6"/>
                <w:vertAlign w:val="subscript"/>
                <w:lang w:eastAsia="zh-CN"/>
              </w:rPr>
              <w:t>NB</w:t>
            </w:r>
            <w:r w:rsidRPr="00125E85">
              <w:rPr>
                <w:rFonts w:ascii="Times New Roman" w:eastAsia="Times New Roman"/>
                <w:color w:val="FF00FF"/>
                <w:kern w:val="24"/>
                <w:lang w:eastAsia="zh-CN"/>
              </w:rPr>
              <w:t xml:space="preserve"> mod 2 = 1;</w:t>
            </w:r>
          </w:p>
        </w:tc>
      </w:tr>
      <w:tr w:rsidR="003B0124" w:rsidRPr="00125E85" w14:paraId="0FC528A0" w14:textId="77777777" w:rsidTr="00BB2FFE">
        <w:trPr>
          <w:trHeight w:val="314"/>
        </w:trPr>
        <w:tc>
          <w:tcPr>
            <w:tcW w:w="586" w:type="pct"/>
            <w:shd w:val="clear" w:color="auto" w:fill="auto"/>
            <w:tcMar>
              <w:top w:w="72" w:type="dxa"/>
              <w:left w:w="144" w:type="dxa"/>
              <w:bottom w:w="72" w:type="dxa"/>
              <w:right w:w="144" w:type="dxa"/>
            </w:tcMar>
            <w:hideMark/>
          </w:tcPr>
          <w:p w14:paraId="55CC91F3" w14:textId="77777777" w:rsidR="003B0124" w:rsidRPr="00125E85" w:rsidRDefault="003B0124" w:rsidP="00BB2FFE">
            <w:pPr>
              <w:widowControl/>
              <w:wordWrap/>
              <w:autoSpaceDE/>
              <w:autoSpaceDN/>
              <w:snapToGrid w:val="0"/>
              <w:jc w:val="center"/>
              <w:rPr>
                <w:rFonts w:ascii="Times New Roman" w:eastAsia="Times New Roman"/>
                <w:kern w:val="0"/>
                <w:szCs w:val="36"/>
                <w:lang w:eastAsia="zh-CN"/>
              </w:rPr>
            </w:pPr>
            <w:r w:rsidRPr="00125E85">
              <w:rPr>
                <w:rFonts w:ascii="Times New Roman" w:eastAsia="Times New Roman"/>
                <w:color w:val="000000"/>
                <w:kern w:val="24"/>
                <w:lang w:eastAsia="zh-CN"/>
              </w:rPr>
              <w:t>20MHz</w:t>
            </w:r>
          </w:p>
        </w:tc>
        <w:tc>
          <w:tcPr>
            <w:tcW w:w="4414" w:type="pct"/>
            <w:gridSpan w:val="2"/>
            <w:shd w:val="clear" w:color="auto" w:fill="auto"/>
            <w:tcMar>
              <w:top w:w="72" w:type="dxa"/>
              <w:left w:w="144" w:type="dxa"/>
              <w:bottom w:w="72" w:type="dxa"/>
              <w:right w:w="144" w:type="dxa"/>
            </w:tcMar>
            <w:hideMark/>
          </w:tcPr>
          <w:p w14:paraId="2407FE02" w14:textId="4F8B72CA" w:rsidR="003B0124" w:rsidRPr="00F27E02" w:rsidRDefault="003B0124" w:rsidP="00BB2FFE">
            <w:pPr>
              <w:widowControl/>
              <w:wordWrap/>
              <w:autoSpaceDE/>
              <w:autoSpaceDN/>
              <w:snapToGrid w:val="0"/>
              <w:jc w:val="center"/>
              <w:rPr>
                <w:rFonts w:ascii="Times New Roman" w:eastAsia="Times New Roman"/>
                <w:color w:val="FF0000"/>
                <w:kern w:val="24"/>
                <w:lang w:eastAsia="zh-CN"/>
              </w:rPr>
            </w:pPr>
            <w:r w:rsidRPr="00125E85">
              <w:rPr>
                <w:rFonts w:ascii="Times New Roman" w:eastAsia="Times New Roman"/>
                <w:color w:val="00B050"/>
                <w:kern w:val="24"/>
                <w:lang w:eastAsia="zh-CN"/>
              </w:rPr>
              <w:t>NB</w:t>
            </w:r>
            <w:r w:rsidRPr="00125E85">
              <w:rPr>
                <w:rFonts w:ascii="Times New Roman" w:eastAsia="Times New Roman"/>
                <w:color w:val="00B050"/>
                <w:kern w:val="24"/>
                <w:position w:val="-6"/>
                <w:vertAlign w:val="subscript"/>
                <w:lang w:eastAsia="zh-CN"/>
              </w:rPr>
              <w:t>offset</w:t>
            </w:r>
            <w:r w:rsidRPr="00125E85">
              <w:rPr>
                <w:rFonts w:ascii="Times New Roman" w:eastAsia="Times New Roman"/>
                <w:color w:val="00B050"/>
                <w:kern w:val="24"/>
                <w:lang w:eastAsia="zh-CN"/>
              </w:rPr>
              <w:t>=</w:t>
            </w:r>
            <w:r>
              <w:rPr>
                <w:rFonts w:ascii="Times New Roman" w:eastAsia="Times New Roman"/>
                <w:color w:val="00B050"/>
                <w:kern w:val="24"/>
                <w:lang w:eastAsia="zh-CN"/>
              </w:rPr>
              <w:t xml:space="preserve"> </w:t>
            </w:r>
            <w:r w:rsidR="002D6A89">
              <w:rPr>
                <w:rFonts w:ascii="Times New Roman" w:eastAsia="Times New Roman"/>
                <w:color w:val="00B050"/>
                <w:kern w:val="24"/>
                <w:lang w:eastAsia="zh-CN"/>
              </w:rPr>
              <w:t>{</w:t>
            </w:r>
            <w:r w:rsidRPr="00125E85">
              <w:rPr>
                <w:rFonts w:ascii="Times New Roman" w:eastAsia="Times New Roman"/>
                <w:color w:val="00B050"/>
                <w:kern w:val="24"/>
                <w:lang w:eastAsia="zh-CN"/>
              </w:rPr>
              <w:t>-2RBs</w:t>
            </w:r>
            <w:r w:rsidR="002D6A89">
              <w:rPr>
                <w:rFonts w:ascii="Times New Roman" w:eastAsia="Times New Roman"/>
                <w:color w:val="00B050"/>
                <w:kern w:val="24"/>
                <w:lang w:eastAsia="zh-CN"/>
              </w:rPr>
              <w:t>, 0}</w:t>
            </w:r>
            <w:r w:rsidRPr="00125E85">
              <w:rPr>
                <w:rFonts w:ascii="Times New Roman" w:eastAsia="Times New Roman"/>
                <w:color w:val="00B050"/>
                <w:kern w:val="24"/>
                <w:lang w:eastAsia="zh-CN"/>
              </w:rPr>
              <w:t xml:space="preserve"> for n</w:t>
            </w:r>
            <w:r w:rsidRPr="00125E85">
              <w:rPr>
                <w:rFonts w:ascii="Times New Roman" w:eastAsia="Times New Roman"/>
                <w:color w:val="00B050"/>
                <w:kern w:val="24"/>
                <w:position w:val="-6"/>
                <w:vertAlign w:val="subscript"/>
                <w:lang w:eastAsia="zh-CN"/>
              </w:rPr>
              <w:t>NB</w:t>
            </w:r>
            <w:r w:rsidRPr="00125E85">
              <w:rPr>
                <w:rFonts w:ascii="Times New Roman" w:eastAsia="Times New Roman"/>
                <w:color w:val="00B050"/>
                <w:kern w:val="24"/>
                <w:lang w:eastAsia="zh-CN"/>
              </w:rPr>
              <w:t xml:space="preserve"> mod 2 = 0;</w:t>
            </w:r>
            <w:r w:rsidRPr="00125E85">
              <w:rPr>
                <w:rFonts w:ascii="Times New Roman" w:eastAsia="Times New Roman"/>
                <w:color w:val="FF0000"/>
                <w:kern w:val="24"/>
                <w:lang w:eastAsia="zh-CN"/>
              </w:rPr>
              <w:t xml:space="preserve"> </w:t>
            </w:r>
          </w:p>
          <w:p w14:paraId="61A84753" w14:textId="7A278E83" w:rsidR="003B0124" w:rsidRPr="00125E85" w:rsidRDefault="003B0124" w:rsidP="00BB2FFE">
            <w:pPr>
              <w:widowControl/>
              <w:wordWrap/>
              <w:autoSpaceDE/>
              <w:autoSpaceDN/>
              <w:snapToGrid w:val="0"/>
              <w:jc w:val="center"/>
              <w:rPr>
                <w:rFonts w:ascii="Times New Roman" w:eastAsia="Times New Roman"/>
                <w:kern w:val="0"/>
                <w:szCs w:val="36"/>
                <w:lang w:eastAsia="zh-CN"/>
              </w:rPr>
            </w:pPr>
            <w:r w:rsidRPr="00125E85">
              <w:rPr>
                <w:rFonts w:ascii="Times New Roman" w:eastAsia="Times New Roman"/>
                <w:color w:val="FF00FF"/>
                <w:kern w:val="24"/>
                <w:lang w:eastAsia="zh-CN"/>
              </w:rPr>
              <w:t>NB</w:t>
            </w:r>
            <w:r w:rsidRPr="00125E85">
              <w:rPr>
                <w:rFonts w:ascii="Times New Roman" w:eastAsia="Times New Roman"/>
                <w:color w:val="FF00FF"/>
                <w:kern w:val="24"/>
                <w:position w:val="-6"/>
                <w:vertAlign w:val="subscript"/>
                <w:lang w:eastAsia="zh-CN"/>
              </w:rPr>
              <w:t>offset</w:t>
            </w:r>
            <w:r w:rsidRPr="00125E85">
              <w:rPr>
                <w:rFonts w:ascii="Times New Roman" w:eastAsia="Times New Roman"/>
                <w:color w:val="FF00FF"/>
                <w:kern w:val="24"/>
                <w:lang w:eastAsia="zh-CN"/>
              </w:rPr>
              <w:t>=</w:t>
            </w:r>
            <w:r w:rsidR="002D6A89">
              <w:rPr>
                <w:rFonts w:ascii="Times New Roman" w:eastAsia="Times New Roman"/>
                <w:color w:val="FF00FF"/>
                <w:kern w:val="24"/>
                <w:lang w:eastAsia="zh-CN"/>
              </w:rPr>
              <w:t>0</w:t>
            </w:r>
            <w:r w:rsidRPr="00125E85">
              <w:rPr>
                <w:rFonts w:ascii="Times New Roman" w:eastAsia="Times New Roman"/>
                <w:color w:val="FF00FF"/>
                <w:kern w:val="24"/>
                <w:lang w:eastAsia="zh-CN"/>
              </w:rPr>
              <w:t xml:space="preserve"> for n</w:t>
            </w:r>
            <w:r w:rsidRPr="00125E85">
              <w:rPr>
                <w:rFonts w:ascii="Times New Roman" w:eastAsia="Times New Roman"/>
                <w:color w:val="FF00FF"/>
                <w:kern w:val="24"/>
                <w:position w:val="-6"/>
                <w:vertAlign w:val="subscript"/>
                <w:lang w:eastAsia="zh-CN"/>
              </w:rPr>
              <w:t>NB</w:t>
            </w:r>
            <w:r w:rsidRPr="00125E85">
              <w:rPr>
                <w:rFonts w:ascii="Times New Roman" w:eastAsia="Times New Roman"/>
                <w:color w:val="FF00FF"/>
                <w:kern w:val="24"/>
                <w:lang w:eastAsia="zh-CN"/>
              </w:rPr>
              <w:t xml:space="preserve"> mod 2 = 1;</w:t>
            </w:r>
          </w:p>
        </w:tc>
      </w:tr>
    </w:tbl>
    <w:p w14:paraId="19B44411" w14:textId="77777777" w:rsidR="003B0124" w:rsidRDefault="003B0124" w:rsidP="003B0124">
      <w:pPr>
        <w:widowControl/>
        <w:wordWrap/>
        <w:overflowPunct w:val="0"/>
        <w:autoSpaceDE/>
        <w:autoSpaceDN/>
        <w:adjustRightInd w:val="0"/>
        <w:spacing w:after="120"/>
        <w:jc w:val="left"/>
        <w:textAlignment w:val="baseline"/>
        <w:rPr>
          <w:rFonts w:ascii="Times New Roman" w:eastAsia="Calibri"/>
          <w:kern w:val="0"/>
          <w:lang w:eastAsia="en-US"/>
        </w:rPr>
      </w:pPr>
    </w:p>
    <w:p w14:paraId="44D83725" w14:textId="77777777" w:rsidR="000412CF" w:rsidRDefault="003B0124" w:rsidP="003B0124">
      <w:pPr>
        <w:widowControl/>
        <w:wordWrap/>
        <w:overflowPunct w:val="0"/>
        <w:adjustRightInd w:val="0"/>
        <w:spacing w:after="120"/>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Proposal</w:t>
      </w:r>
      <w:r>
        <w:rPr>
          <w:rFonts w:ascii="Times New Roman" w:eastAsia="SimSun"/>
          <w:b/>
          <w:kern w:val="0"/>
          <w:szCs w:val="20"/>
          <w:lang w:val="en-GB" w:eastAsia="zh-CN"/>
        </w:rPr>
        <w:t xml:space="preserve"> 3</w:t>
      </w:r>
      <w:r w:rsidRPr="00D0606B">
        <w:rPr>
          <w:rFonts w:ascii="Times New Roman" w:eastAsia="SimSun"/>
          <w:b/>
          <w:kern w:val="0"/>
          <w:szCs w:val="20"/>
          <w:lang w:val="en-GB" w:eastAsia="zh-CN"/>
        </w:rPr>
        <w:t>:</w:t>
      </w:r>
      <w:r>
        <w:rPr>
          <w:rFonts w:ascii="Times New Roman" w:eastAsia="SimSun"/>
          <w:b/>
          <w:kern w:val="0"/>
          <w:szCs w:val="20"/>
          <w:lang w:val="en-GB" w:eastAsia="zh-CN"/>
        </w:rPr>
        <w:t xml:space="preserve"> </w:t>
      </w:r>
    </w:p>
    <w:p w14:paraId="33A3EDA9" w14:textId="1B8B2A08" w:rsidR="003B0124" w:rsidRPr="00D0606B" w:rsidRDefault="003B0124" w:rsidP="003B0124">
      <w:pPr>
        <w:widowControl/>
        <w:wordWrap/>
        <w:overflowPunct w:val="0"/>
        <w:adjustRightInd w:val="0"/>
        <w:spacing w:after="120"/>
        <w:textAlignment w:val="baseline"/>
        <w:rPr>
          <w:rFonts w:ascii="Times New Roman" w:eastAsia="SimSun"/>
          <w:b/>
          <w:kern w:val="0"/>
          <w:szCs w:val="20"/>
          <w:lang w:val="en-GB" w:eastAsia="zh-CN"/>
        </w:rPr>
      </w:pPr>
      <w:r>
        <w:rPr>
          <w:rFonts w:ascii="Times New Roman" w:eastAsia="SimSun"/>
          <w:b/>
          <w:kern w:val="0"/>
          <w:szCs w:val="20"/>
          <w:lang w:val="en-GB" w:eastAsia="zh-CN"/>
        </w:rPr>
        <w:t>For PDSCH in CE mode B</w:t>
      </w:r>
    </w:p>
    <w:p w14:paraId="32E129B0" w14:textId="1B1A108B" w:rsidR="003B0124" w:rsidRDefault="003B0124" w:rsidP="003B0124">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Support</w:t>
      </w:r>
      <w:r w:rsidRPr="00D0606B">
        <w:rPr>
          <w:rFonts w:ascii="Times New Roman" w:eastAsia="Calibri"/>
          <w:b/>
          <w:kern w:val="0"/>
          <w:lang w:eastAsia="en-US"/>
        </w:rPr>
        <w:t xml:space="preserve"> </w:t>
      </w:r>
      <w:r>
        <w:rPr>
          <w:rFonts w:ascii="Times New Roman" w:eastAsia="Calibri"/>
          <w:b/>
          <w:kern w:val="0"/>
          <w:lang w:eastAsia="en-US"/>
        </w:rPr>
        <w:t xml:space="preserve">1-bit RRC on/off to indicate the narrowband offset by using Table </w:t>
      </w:r>
      <w:r w:rsidR="00C74580">
        <w:rPr>
          <w:rFonts w:ascii="Times New Roman" w:eastAsia="Calibri"/>
          <w:b/>
          <w:kern w:val="0"/>
          <w:lang w:eastAsia="en-US"/>
        </w:rPr>
        <w:t>9</w:t>
      </w:r>
      <w:r w:rsidRPr="00D0606B">
        <w:rPr>
          <w:rFonts w:ascii="Times New Roman" w:eastAsia="Calibri"/>
          <w:b/>
          <w:kern w:val="0"/>
          <w:lang w:eastAsia="en-US"/>
        </w:rPr>
        <w:t>.</w:t>
      </w:r>
    </w:p>
    <w:p w14:paraId="1CEE4BCF" w14:textId="1902CB63" w:rsidR="003B0124" w:rsidRDefault="003B0124" w:rsidP="00C74580">
      <w:pPr>
        <w:widowControl/>
        <w:wordWrap/>
        <w:overflowPunct w:val="0"/>
        <w:autoSpaceDE/>
        <w:autoSpaceDN/>
        <w:adjustRightInd w:val="0"/>
        <w:spacing w:after="120"/>
        <w:jc w:val="left"/>
        <w:textAlignment w:val="baseline"/>
        <w:rPr>
          <w:rFonts w:ascii="Times New Roman" w:eastAsia="Calibri"/>
          <w:kern w:val="0"/>
          <w:lang w:eastAsia="en-US"/>
        </w:rPr>
      </w:pPr>
    </w:p>
    <w:p w14:paraId="357606D7" w14:textId="77777777" w:rsidR="003B0124" w:rsidRPr="00D0606B" w:rsidRDefault="003B0124" w:rsidP="003B0124">
      <w:pPr>
        <w:pStyle w:val="ListParagraph"/>
        <w:keepNext/>
        <w:keepLines/>
        <w:numPr>
          <w:ilvl w:val="2"/>
          <w:numId w:val="28"/>
        </w:numPr>
        <w:overflowPunct w:val="0"/>
        <w:adjustRightInd w:val="0"/>
        <w:spacing w:before="180" w:after="180"/>
        <w:ind w:leftChars="0"/>
        <w:textAlignment w:val="baseline"/>
        <w:outlineLvl w:val="1"/>
        <w:rPr>
          <w:rFonts w:ascii="Arial" w:eastAsia="SimSun" w:hAnsi="Arial" w:cs="Arial"/>
          <w:sz w:val="32"/>
          <w:szCs w:val="32"/>
          <w:lang w:val="en-GB" w:eastAsia="zh-CN"/>
        </w:rPr>
      </w:pPr>
      <w:r>
        <w:rPr>
          <w:rFonts w:ascii="Arial" w:eastAsia="SimSun" w:hAnsi="Arial" w:cs="Arial"/>
          <w:sz w:val="32"/>
          <w:szCs w:val="32"/>
          <w:lang w:val="en-GB" w:eastAsia="zh-CN"/>
        </w:rPr>
        <w:t>F</w:t>
      </w:r>
      <w:r w:rsidRPr="00D0606B">
        <w:rPr>
          <w:rFonts w:ascii="Arial" w:eastAsia="SimSun" w:hAnsi="Arial" w:cs="Arial"/>
          <w:sz w:val="32"/>
          <w:szCs w:val="32"/>
          <w:lang w:val="en-GB" w:eastAsia="zh-CN"/>
        </w:rPr>
        <w:t xml:space="preserve">or </w:t>
      </w:r>
      <w:r>
        <w:rPr>
          <w:rFonts w:ascii="Arial" w:eastAsia="SimSun" w:hAnsi="Arial" w:cs="Arial"/>
          <w:sz w:val="32"/>
          <w:szCs w:val="32"/>
          <w:lang w:val="en-GB" w:eastAsia="zh-CN"/>
        </w:rPr>
        <w:t xml:space="preserve">PUSCH in </w:t>
      </w:r>
      <w:r w:rsidRPr="00D0606B">
        <w:rPr>
          <w:rFonts w:ascii="Arial" w:eastAsia="SimSun" w:hAnsi="Arial" w:cs="Arial"/>
          <w:sz w:val="32"/>
          <w:szCs w:val="32"/>
          <w:lang w:val="en-GB" w:eastAsia="zh-CN"/>
        </w:rPr>
        <w:t xml:space="preserve">CE mode </w:t>
      </w:r>
      <w:r>
        <w:rPr>
          <w:rFonts w:ascii="Arial" w:eastAsia="SimSun" w:hAnsi="Arial" w:cs="Arial"/>
          <w:sz w:val="32"/>
          <w:szCs w:val="32"/>
          <w:lang w:val="en-GB" w:eastAsia="zh-CN"/>
        </w:rPr>
        <w:t>B</w:t>
      </w:r>
    </w:p>
    <w:p w14:paraId="0BF139F4" w14:textId="3089848E" w:rsidR="003B0124" w:rsidRDefault="003B0124" w:rsidP="00F753AC">
      <w:pPr>
        <w:widowControl/>
        <w:wordWrap/>
        <w:overflowPunct w:val="0"/>
        <w:autoSpaceDE/>
        <w:autoSpaceDN/>
        <w:adjustRightInd w:val="0"/>
        <w:spacing w:after="120"/>
        <w:ind w:firstLine="360"/>
        <w:textAlignment w:val="baseline"/>
        <w:rPr>
          <w:rFonts w:ascii="Times New Roman" w:eastAsia="Calibri"/>
          <w:kern w:val="0"/>
          <w:lang w:eastAsia="en-US"/>
        </w:rPr>
      </w:pPr>
      <w:r>
        <w:rPr>
          <w:rFonts w:ascii="Times New Roman" w:eastAsia="Calibri"/>
          <w:kern w:val="0"/>
          <w:lang w:eastAsia="en-US"/>
        </w:rPr>
        <w:t xml:space="preserve">For UL PUSCH 6-0B, the possible allocation size is limited to 1RB and 2RBs. </w:t>
      </w:r>
      <w:r w:rsidR="008219C6">
        <w:rPr>
          <w:rFonts w:ascii="Times New Roman" w:eastAsia="Calibri"/>
          <w:kern w:val="0"/>
          <w:lang w:eastAsia="en-US"/>
        </w:rPr>
        <w:t>By using 1-bit RRC on/off signaling only, w</w:t>
      </w:r>
      <w:r>
        <w:rPr>
          <w:rFonts w:ascii="Times New Roman" w:eastAsia="Calibri"/>
          <w:kern w:val="0"/>
          <w:lang w:eastAsia="en-US"/>
        </w:rPr>
        <w:t xml:space="preserve">e could shift the allocation align with the NB boundary. If the NB is next to the PUCCH or PRACH, it can reduce the spectrum segmentation. </w:t>
      </w:r>
      <w:r w:rsidR="008219C6">
        <w:rPr>
          <w:rFonts w:ascii="Times New Roman" w:eastAsia="Calibri"/>
          <w:kern w:val="0"/>
          <w:lang w:eastAsia="en-US"/>
        </w:rPr>
        <w:t>T</w:t>
      </w:r>
      <w:r>
        <w:rPr>
          <w:rFonts w:ascii="Times New Roman" w:eastAsia="Calibri"/>
          <w:kern w:val="0"/>
          <w:lang w:eastAsia="en-US"/>
        </w:rPr>
        <w:t>he possible way is to shift the 2-RB start from the 4</w:t>
      </w:r>
      <w:r w:rsidRPr="00876556">
        <w:rPr>
          <w:rFonts w:ascii="Times New Roman" w:eastAsia="Calibri"/>
          <w:kern w:val="0"/>
          <w:vertAlign w:val="superscript"/>
          <w:lang w:eastAsia="en-US"/>
        </w:rPr>
        <w:t>th</w:t>
      </w:r>
      <w:r>
        <w:rPr>
          <w:rFonts w:ascii="Times New Roman" w:eastAsia="Calibri"/>
          <w:kern w:val="0"/>
          <w:lang w:eastAsia="en-US"/>
        </w:rPr>
        <w:t xml:space="preserve"> RB in the NB </w:t>
      </w:r>
      <w:r w:rsidR="0087485A">
        <w:rPr>
          <w:rFonts w:ascii="Times New Roman" w:eastAsia="Calibri"/>
          <w:kern w:val="0"/>
          <w:lang w:eastAsia="en-US"/>
        </w:rPr>
        <w:t xml:space="preserve">for RIV=7 </w:t>
      </w:r>
      <w:r>
        <w:rPr>
          <w:rFonts w:ascii="Times New Roman" w:eastAsia="Calibri"/>
          <w:kern w:val="0"/>
          <w:lang w:eastAsia="en-US"/>
        </w:rPr>
        <w:t xml:space="preserve">as shown in </w:t>
      </w:r>
      <w:r w:rsidRPr="0087485A">
        <w:rPr>
          <w:rFonts w:ascii="Times New Roman" w:eastAsia="Calibri"/>
          <w:b/>
          <w:kern w:val="0"/>
          <w:lang w:eastAsia="en-US"/>
        </w:rPr>
        <w:t xml:space="preserve">Table </w:t>
      </w:r>
      <w:r w:rsidR="0087485A" w:rsidRPr="0087485A">
        <w:rPr>
          <w:rFonts w:ascii="Times New Roman" w:eastAsia="Calibri"/>
          <w:b/>
          <w:kern w:val="0"/>
          <w:lang w:eastAsia="en-US"/>
        </w:rPr>
        <w:t>10</w:t>
      </w:r>
      <w:r w:rsidR="0087485A">
        <w:rPr>
          <w:rFonts w:ascii="Times New Roman" w:eastAsia="Calibri"/>
          <w:b/>
          <w:kern w:val="0"/>
          <w:lang w:eastAsia="en-US"/>
        </w:rPr>
        <w:t xml:space="preserve"> </w:t>
      </w:r>
      <w:r w:rsidR="0087485A" w:rsidRPr="0087485A">
        <w:rPr>
          <w:rFonts w:ascii="Times New Roman" w:eastAsia="Calibri"/>
          <w:kern w:val="0"/>
          <w:lang w:eastAsia="en-US"/>
        </w:rPr>
        <w:t>when flexible RA is switched on</w:t>
      </w:r>
      <w:r>
        <w:rPr>
          <w:rFonts w:ascii="Times New Roman" w:eastAsia="Calibri"/>
          <w:kern w:val="0"/>
          <w:lang w:eastAsia="en-US"/>
        </w:rPr>
        <w:t xml:space="preserve">. </w:t>
      </w:r>
    </w:p>
    <w:p w14:paraId="404902EF" w14:textId="28F37232" w:rsidR="003B0124" w:rsidRPr="00914549" w:rsidRDefault="003B0124" w:rsidP="003B0124">
      <w:pPr>
        <w:widowControl/>
        <w:wordWrap/>
        <w:overflowPunct w:val="0"/>
        <w:autoSpaceDE/>
        <w:autoSpaceDN/>
        <w:adjustRightInd w:val="0"/>
        <w:spacing w:after="120"/>
        <w:jc w:val="center"/>
        <w:textAlignment w:val="baseline"/>
        <w:rPr>
          <w:rFonts w:ascii="Times New Roman" w:eastAsia="Calibri"/>
          <w:b/>
          <w:kern w:val="0"/>
          <w:lang w:eastAsia="en-US"/>
        </w:rPr>
      </w:pPr>
      <w:r w:rsidRPr="00914549">
        <w:rPr>
          <w:rFonts w:ascii="Times New Roman" w:eastAsia="Calibri"/>
          <w:b/>
          <w:kern w:val="0"/>
          <w:lang w:eastAsia="en-US"/>
        </w:rPr>
        <w:t xml:space="preserve">Table </w:t>
      </w:r>
      <w:r w:rsidR="007142A6" w:rsidRPr="00914549">
        <w:rPr>
          <w:rFonts w:ascii="Times New Roman" w:eastAsia="Calibri"/>
          <w:b/>
          <w:kern w:val="0"/>
          <w:lang w:eastAsia="en-US"/>
        </w:rPr>
        <w:t xml:space="preserve">10 </w:t>
      </w:r>
      <w:r w:rsidRPr="00914549">
        <w:rPr>
          <w:rFonts w:ascii="Times New Roman" w:eastAsia="Calibri"/>
          <w:b/>
          <w:kern w:val="0"/>
          <w:lang w:eastAsia="en-US"/>
        </w:rPr>
        <w:t>RIV table for PUSCH CE mode B</w:t>
      </w:r>
    </w:p>
    <w:p w14:paraId="4C0254A1" w14:textId="77777777" w:rsidR="003B0124" w:rsidRDefault="003B0124" w:rsidP="003B0124">
      <w:pPr>
        <w:widowControl/>
        <w:wordWrap/>
        <w:overflowPunct w:val="0"/>
        <w:autoSpaceDE/>
        <w:autoSpaceDN/>
        <w:adjustRightInd w:val="0"/>
        <w:spacing w:after="120"/>
        <w:jc w:val="center"/>
        <w:textAlignment w:val="baseline"/>
        <w:rPr>
          <w:rFonts w:ascii="Times New Roman" w:eastAsia="Calibri"/>
          <w:kern w:val="0"/>
          <w:lang w:eastAsia="en-US"/>
        </w:rPr>
      </w:pPr>
      <w:r w:rsidRPr="00E62026">
        <w:rPr>
          <w:noProof/>
        </w:rPr>
        <w:drawing>
          <wp:inline distT="0" distB="0" distL="0" distR="0" wp14:anchorId="5F30F787" wp14:editId="7494DA85">
            <wp:extent cx="5951220" cy="1459769"/>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951220" cy="1459769"/>
                    </a:xfrm>
                    <a:prstGeom prst="rect">
                      <a:avLst/>
                    </a:prstGeom>
                    <a:noFill/>
                    <a:ln>
                      <a:noFill/>
                    </a:ln>
                  </pic:spPr>
                </pic:pic>
              </a:graphicData>
            </a:graphic>
          </wp:inline>
        </w:drawing>
      </w:r>
    </w:p>
    <w:p w14:paraId="166E2B98" w14:textId="77777777" w:rsidR="000412CF" w:rsidRDefault="003B0124" w:rsidP="00914549">
      <w:pPr>
        <w:widowControl/>
        <w:wordWrap/>
        <w:overflowPunct w:val="0"/>
        <w:adjustRightInd w:val="0"/>
        <w:spacing w:after="120"/>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Proposal</w:t>
      </w:r>
      <w:r>
        <w:rPr>
          <w:rFonts w:ascii="Times New Roman" w:eastAsia="SimSun"/>
          <w:b/>
          <w:kern w:val="0"/>
          <w:szCs w:val="20"/>
          <w:lang w:val="en-GB" w:eastAsia="zh-CN"/>
        </w:rPr>
        <w:t xml:space="preserve"> 4</w:t>
      </w:r>
      <w:r w:rsidRPr="00D0606B">
        <w:rPr>
          <w:rFonts w:ascii="Times New Roman" w:eastAsia="SimSun"/>
          <w:b/>
          <w:kern w:val="0"/>
          <w:szCs w:val="20"/>
          <w:lang w:val="en-GB" w:eastAsia="zh-CN"/>
        </w:rPr>
        <w:t>:</w:t>
      </w:r>
      <w:r>
        <w:rPr>
          <w:rFonts w:ascii="Times New Roman" w:eastAsia="SimSun"/>
          <w:b/>
          <w:kern w:val="0"/>
          <w:szCs w:val="20"/>
          <w:lang w:val="en-GB" w:eastAsia="zh-CN"/>
        </w:rPr>
        <w:t xml:space="preserve"> </w:t>
      </w:r>
    </w:p>
    <w:p w14:paraId="060093C1" w14:textId="1C08BE03" w:rsidR="003B0124" w:rsidRPr="003B0124" w:rsidRDefault="003B0124" w:rsidP="00914549">
      <w:pPr>
        <w:widowControl/>
        <w:wordWrap/>
        <w:overflowPunct w:val="0"/>
        <w:adjustRightInd w:val="0"/>
        <w:spacing w:after="120"/>
        <w:textAlignment w:val="baseline"/>
        <w:rPr>
          <w:rFonts w:ascii="Times New Roman" w:eastAsia="Calibri"/>
          <w:b/>
          <w:kern w:val="0"/>
          <w:lang w:eastAsia="en-US"/>
        </w:rPr>
      </w:pPr>
      <w:r>
        <w:rPr>
          <w:rFonts w:ascii="Times New Roman" w:eastAsia="SimSun"/>
          <w:b/>
          <w:kern w:val="0"/>
          <w:szCs w:val="20"/>
          <w:lang w:val="en-GB" w:eastAsia="zh-CN"/>
        </w:rPr>
        <w:t>For PUSCH in CE mode B</w:t>
      </w:r>
      <w:r w:rsidR="00914549">
        <w:rPr>
          <w:rFonts w:ascii="Times New Roman" w:eastAsia="SimSun"/>
          <w:b/>
          <w:kern w:val="0"/>
          <w:szCs w:val="20"/>
          <w:lang w:val="en-GB" w:eastAsia="zh-CN"/>
        </w:rPr>
        <w:t>, s</w:t>
      </w:r>
      <w:proofErr w:type="spellStart"/>
      <w:r>
        <w:rPr>
          <w:rFonts w:ascii="Times New Roman" w:eastAsia="Calibri"/>
          <w:b/>
          <w:kern w:val="0"/>
          <w:lang w:eastAsia="en-US"/>
        </w:rPr>
        <w:t>upport</w:t>
      </w:r>
      <w:proofErr w:type="spellEnd"/>
      <w:r w:rsidRPr="00D0606B">
        <w:rPr>
          <w:rFonts w:ascii="Times New Roman" w:eastAsia="Calibri"/>
          <w:b/>
          <w:kern w:val="0"/>
          <w:lang w:eastAsia="en-US"/>
        </w:rPr>
        <w:t xml:space="preserve"> </w:t>
      </w:r>
      <w:r>
        <w:rPr>
          <w:rFonts w:ascii="Times New Roman" w:eastAsia="Calibri"/>
          <w:b/>
          <w:kern w:val="0"/>
          <w:lang w:eastAsia="en-US"/>
        </w:rPr>
        <w:t>1-bit RRC on/off to indicate the allocation offset by using the RIV in Table 1</w:t>
      </w:r>
      <w:r w:rsidR="00914549">
        <w:rPr>
          <w:rFonts w:ascii="Times New Roman" w:eastAsia="Calibri"/>
          <w:b/>
          <w:kern w:val="0"/>
          <w:lang w:eastAsia="en-US"/>
        </w:rPr>
        <w:t>0</w:t>
      </w:r>
      <w:r w:rsidRPr="00D0606B">
        <w:rPr>
          <w:rFonts w:ascii="Times New Roman" w:eastAsia="Calibri"/>
          <w:b/>
          <w:kern w:val="0"/>
          <w:lang w:eastAsia="en-US"/>
        </w:rPr>
        <w:t>.</w:t>
      </w:r>
    </w:p>
    <w:p w14:paraId="1B415C13" w14:textId="77777777" w:rsidR="003B0124" w:rsidRPr="003B0124" w:rsidRDefault="003B0124" w:rsidP="006E0FC2">
      <w:pPr>
        <w:widowControl/>
        <w:wordWrap/>
        <w:overflowPunct w:val="0"/>
        <w:autoSpaceDE/>
        <w:autoSpaceDN/>
        <w:adjustRightInd w:val="0"/>
        <w:spacing w:after="120"/>
        <w:ind w:firstLine="360"/>
        <w:jc w:val="left"/>
        <w:textAlignment w:val="baseline"/>
        <w:rPr>
          <w:rFonts w:ascii="Times New Roman" w:eastAsia="Calibri"/>
          <w:kern w:val="0"/>
          <w:lang w:eastAsia="en-US"/>
        </w:rPr>
      </w:pPr>
    </w:p>
    <w:p w14:paraId="3D13D91E" w14:textId="77777777" w:rsidR="00D0606B" w:rsidRPr="00D0606B" w:rsidRDefault="00D0606B" w:rsidP="003D0067">
      <w:pPr>
        <w:pStyle w:val="ListParagraph"/>
        <w:keepNext/>
        <w:keepLines/>
        <w:numPr>
          <w:ilvl w:val="0"/>
          <w:numId w:val="2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D0606B">
        <w:rPr>
          <w:rFonts w:ascii="Arial" w:eastAsia="SimSun" w:hAnsi="Arial" w:cs="Arial"/>
          <w:sz w:val="36"/>
          <w:szCs w:val="36"/>
          <w:lang w:val="en-GB" w:eastAsia="zh-CN"/>
        </w:rPr>
        <w:t>Conclusion</w:t>
      </w:r>
    </w:p>
    <w:p w14:paraId="3D7D1CE1" w14:textId="6A387C57" w:rsidR="00D0606B" w:rsidRPr="00D0606B" w:rsidRDefault="00D0606B" w:rsidP="00D0606B">
      <w:pPr>
        <w:widowControl/>
        <w:wordWrap/>
        <w:overflowPunct w:val="0"/>
        <w:adjustRightInd w:val="0"/>
        <w:spacing w:after="120"/>
        <w:ind w:firstLine="432"/>
        <w:textAlignment w:val="baseline"/>
        <w:rPr>
          <w:rFonts w:ascii="Times New Roman" w:eastAsia="SimSun"/>
          <w:kern w:val="0"/>
          <w:szCs w:val="20"/>
          <w:lang w:eastAsia="zh-CN"/>
        </w:rPr>
      </w:pPr>
      <w:r w:rsidRPr="00D0606B">
        <w:rPr>
          <w:rFonts w:ascii="Times New Roman" w:eastAsia="SimSun"/>
          <w:kern w:val="0"/>
          <w:szCs w:val="20"/>
          <w:lang w:eastAsia="zh-CN"/>
        </w:rPr>
        <w:t xml:space="preserve">In this paper, </w:t>
      </w:r>
      <w:r w:rsidRPr="00D0606B">
        <w:rPr>
          <w:rFonts w:ascii="Times New Roman" w:eastAsia="SimSun"/>
          <w:kern w:val="0"/>
          <w:szCs w:val="20"/>
          <w:lang w:val="en-GB" w:eastAsia="zh-CN"/>
        </w:rPr>
        <w:t xml:space="preserve">we analyse the misalignment issues for different bandwidth. </w:t>
      </w:r>
      <w:r w:rsidRPr="00D0606B">
        <w:rPr>
          <w:rFonts w:ascii="Times New Roman" w:eastAsia="SimSun"/>
          <w:kern w:val="0"/>
          <w:szCs w:val="20"/>
          <w:lang w:eastAsia="zh-CN"/>
        </w:rPr>
        <w:t xml:space="preserve">Based on the </w:t>
      </w:r>
      <w:r w:rsidR="0051409C">
        <w:rPr>
          <w:rFonts w:ascii="Times New Roman" w:eastAsia="SimSun"/>
          <w:kern w:val="0"/>
          <w:szCs w:val="20"/>
          <w:lang w:eastAsia="zh-CN"/>
        </w:rPr>
        <w:t xml:space="preserve">analysis, </w:t>
      </w:r>
      <w:r w:rsidRPr="00D0606B">
        <w:rPr>
          <w:rFonts w:ascii="Times New Roman" w:eastAsia="SimSun"/>
          <w:kern w:val="0"/>
          <w:szCs w:val="20"/>
          <w:lang w:eastAsia="zh-CN"/>
        </w:rPr>
        <w:t xml:space="preserve">we propose to consider the flexible resource allocation for </w:t>
      </w:r>
      <w:proofErr w:type="spellStart"/>
      <w:r w:rsidRPr="00D0606B">
        <w:rPr>
          <w:rFonts w:ascii="Times New Roman" w:eastAsia="SimSun"/>
          <w:kern w:val="0"/>
          <w:szCs w:val="20"/>
          <w:lang w:eastAsia="zh-CN"/>
        </w:rPr>
        <w:t>efeMTC</w:t>
      </w:r>
      <w:proofErr w:type="spellEnd"/>
      <w:r w:rsidRPr="00D0606B">
        <w:rPr>
          <w:rFonts w:ascii="Times New Roman" w:eastAsia="SimSun"/>
          <w:kern w:val="0"/>
          <w:szCs w:val="20"/>
          <w:lang w:eastAsia="zh-CN"/>
        </w:rPr>
        <w:t xml:space="preserve"> with less impact on UE and good backward compatibility.</w:t>
      </w:r>
    </w:p>
    <w:p w14:paraId="4F2921E2" w14:textId="5727D420" w:rsidR="00176E77" w:rsidRPr="00067FDB" w:rsidRDefault="00176E77" w:rsidP="00176E77">
      <w:pPr>
        <w:widowControl/>
        <w:wordWrap/>
        <w:overflowPunct w:val="0"/>
        <w:adjustRightInd w:val="0"/>
        <w:spacing w:after="120"/>
        <w:textAlignment w:val="baseline"/>
        <w:rPr>
          <w:rFonts w:ascii="Times New Roman" w:eastAsia="SimSun"/>
          <w:kern w:val="0"/>
          <w:szCs w:val="20"/>
          <w:lang w:val="en-GB" w:eastAsia="zh-CN"/>
        </w:rPr>
      </w:pPr>
      <w:r w:rsidRPr="00067FDB">
        <w:rPr>
          <w:rFonts w:ascii="Times New Roman" w:eastAsia="SimSun"/>
          <w:kern w:val="0"/>
          <w:szCs w:val="20"/>
          <w:lang w:val="en-GB" w:eastAsia="zh-CN"/>
        </w:rPr>
        <w:t>For CE mode A</w:t>
      </w:r>
      <w:r w:rsidR="0051409C">
        <w:rPr>
          <w:rFonts w:ascii="Times New Roman" w:eastAsia="SimSun"/>
          <w:kern w:val="0"/>
          <w:szCs w:val="20"/>
          <w:lang w:val="en-GB" w:eastAsia="zh-CN"/>
        </w:rPr>
        <w:t>,</w:t>
      </w:r>
    </w:p>
    <w:p w14:paraId="34C04906" w14:textId="77777777" w:rsidR="0000678F" w:rsidRDefault="00B505DD" w:rsidP="00B505DD">
      <w:pPr>
        <w:widowControl/>
        <w:wordWrap/>
        <w:overflowPunct w:val="0"/>
        <w:adjustRightInd w:val="0"/>
        <w:spacing w:after="120"/>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Proposal</w:t>
      </w:r>
      <w:r>
        <w:rPr>
          <w:rFonts w:ascii="Times New Roman" w:eastAsia="SimSun"/>
          <w:b/>
          <w:kern w:val="0"/>
          <w:szCs w:val="20"/>
          <w:lang w:val="en-GB" w:eastAsia="zh-CN"/>
        </w:rPr>
        <w:t xml:space="preserve"> 1</w:t>
      </w:r>
      <w:r w:rsidRPr="00D0606B">
        <w:rPr>
          <w:rFonts w:ascii="Times New Roman" w:eastAsia="SimSun"/>
          <w:b/>
          <w:kern w:val="0"/>
          <w:szCs w:val="20"/>
          <w:lang w:val="en-GB" w:eastAsia="zh-CN"/>
        </w:rPr>
        <w:t>:</w:t>
      </w:r>
      <w:r>
        <w:rPr>
          <w:rFonts w:ascii="Times New Roman" w:eastAsia="SimSun"/>
          <w:b/>
          <w:kern w:val="0"/>
          <w:szCs w:val="20"/>
          <w:lang w:val="en-GB" w:eastAsia="zh-CN"/>
        </w:rPr>
        <w:t xml:space="preserve"> </w:t>
      </w:r>
    </w:p>
    <w:p w14:paraId="21811C7C" w14:textId="1DC8A074" w:rsidR="00B505DD" w:rsidRDefault="00B505DD" w:rsidP="00B505DD">
      <w:pPr>
        <w:widowControl/>
        <w:wordWrap/>
        <w:overflowPunct w:val="0"/>
        <w:adjustRightInd w:val="0"/>
        <w:spacing w:after="120"/>
        <w:textAlignment w:val="baseline"/>
        <w:rPr>
          <w:rFonts w:ascii="Times New Roman" w:eastAsia="Calibri"/>
          <w:b/>
          <w:kern w:val="0"/>
          <w:lang w:eastAsia="en-US"/>
        </w:rPr>
      </w:pPr>
      <w:r>
        <w:rPr>
          <w:rFonts w:ascii="Times New Roman" w:eastAsia="SimSun"/>
          <w:b/>
          <w:kern w:val="0"/>
          <w:szCs w:val="20"/>
          <w:lang w:val="en-GB" w:eastAsia="zh-CN"/>
        </w:rPr>
        <w:t>For PDSCH CE mode A, propose to r</w:t>
      </w:r>
      <w:proofErr w:type="spellStart"/>
      <w:r w:rsidRPr="00D0606B">
        <w:rPr>
          <w:rFonts w:ascii="Times New Roman" w:eastAsia="Calibri"/>
          <w:b/>
          <w:kern w:val="0"/>
          <w:lang w:eastAsia="en-US"/>
        </w:rPr>
        <w:t>euse</w:t>
      </w:r>
      <w:proofErr w:type="spellEnd"/>
      <w:r w:rsidRPr="00D0606B">
        <w:rPr>
          <w:rFonts w:ascii="Times New Roman" w:eastAsia="Calibri"/>
          <w:b/>
          <w:kern w:val="0"/>
          <w:lang w:eastAsia="en-US"/>
        </w:rPr>
        <w:t xml:space="preserve"> the legacy NB index indication and </w:t>
      </w:r>
      <w:r>
        <w:rPr>
          <w:rFonts w:ascii="Times New Roman" w:eastAsia="Calibri"/>
          <w:b/>
          <w:kern w:val="0"/>
          <w:lang w:eastAsia="en-US"/>
        </w:rPr>
        <w:t>define</w:t>
      </w:r>
      <w:r w:rsidRPr="00D0606B">
        <w:rPr>
          <w:rFonts w:ascii="Times New Roman" w:eastAsia="Calibri"/>
          <w:b/>
          <w:kern w:val="0"/>
          <w:lang w:eastAsia="en-US"/>
        </w:rPr>
        <w:t xml:space="preserve"> the reserved RIVs of 21~31</w:t>
      </w:r>
      <w:r>
        <w:rPr>
          <w:rFonts w:ascii="Times New Roman" w:eastAsia="Calibri"/>
          <w:b/>
          <w:kern w:val="0"/>
          <w:lang w:eastAsia="en-US"/>
        </w:rPr>
        <w:t xml:space="preserve"> in Table 1~8 for different BW to support flexible RA and backward compatible with NB hopping</w:t>
      </w:r>
      <w:r w:rsidRPr="00D0606B">
        <w:rPr>
          <w:rFonts w:ascii="Times New Roman" w:eastAsia="Calibri"/>
          <w:b/>
          <w:kern w:val="0"/>
          <w:lang w:eastAsia="en-US"/>
        </w:rPr>
        <w:t>.</w:t>
      </w:r>
    </w:p>
    <w:p w14:paraId="712E7A70" w14:textId="77777777" w:rsidR="00B505DD" w:rsidRPr="00F34EB9" w:rsidRDefault="00B505DD" w:rsidP="00B505DD">
      <w:pPr>
        <w:widowControl/>
        <w:numPr>
          <w:ilvl w:val="0"/>
          <w:numId w:val="23"/>
        </w:numPr>
        <w:wordWrap/>
        <w:overflowPunct w:val="0"/>
        <w:adjustRightInd w:val="0"/>
        <w:spacing w:after="120"/>
        <w:textAlignment w:val="baseline"/>
        <w:rPr>
          <w:rFonts w:ascii="Times New Roman" w:eastAsia="SimSun"/>
          <w:b/>
          <w:kern w:val="0"/>
          <w:szCs w:val="20"/>
          <w:lang w:eastAsia="zh-CN"/>
        </w:rPr>
      </w:pPr>
      <w:r w:rsidRPr="00F34EB9">
        <w:rPr>
          <w:rFonts w:ascii="Times New Roman" w:eastAsia="SimSun"/>
          <w:b/>
          <w:kern w:val="0"/>
          <w:szCs w:val="20"/>
          <w:lang w:val="en-GB" w:eastAsia="zh-CN"/>
        </w:rPr>
        <w:t xml:space="preserve">For BW=3MHz: </w:t>
      </w:r>
      <w:r w:rsidRPr="00F34EB9">
        <w:rPr>
          <w:rFonts w:ascii="Times New Roman" w:eastAsia="SimSun"/>
          <w:b/>
          <w:kern w:val="0"/>
          <w:szCs w:val="20"/>
          <w:lang w:eastAsia="zh-CN"/>
        </w:rPr>
        <w:t xml:space="preserve">Table 2 for </w:t>
      </w:r>
      <w:proofErr w:type="spellStart"/>
      <w:r w:rsidRPr="00F34EB9">
        <w:rPr>
          <w:rFonts w:ascii="Times New Roman" w:eastAsia="SimSun"/>
          <w:b/>
          <w:i/>
          <w:kern w:val="0"/>
          <w:szCs w:val="20"/>
          <w:lang w:eastAsia="zh-CN"/>
        </w:rPr>
        <w:t>n</w:t>
      </w:r>
      <w:r w:rsidRPr="00F34EB9">
        <w:rPr>
          <w:rFonts w:ascii="Times New Roman" w:eastAsia="SimSun"/>
          <w:b/>
          <w:kern w:val="0"/>
          <w:szCs w:val="20"/>
          <w:vertAlign w:val="subscript"/>
          <w:lang w:eastAsia="zh-CN"/>
        </w:rPr>
        <w:t>NB</w:t>
      </w:r>
      <w:proofErr w:type="spellEnd"/>
      <w:r w:rsidRPr="00F34EB9">
        <w:rPr>
          <w:rFonts w:ascii="Times New Roman" w:eastAsia="SimSun"/>
          <w:b/>
          <w:kern w:val="0"/>
          <w:szCs w:val="20"/>
          <w:vertAlign w:val="subscript"/>
          <w:lang w:eastAsia="zh-CN"/>
        </w:rPr>
        <w:t xml:space="preserve"> </w:t>
      </w:r>
      <w:r w:rsidRPr="00F34EB9">
        <w:rPr>
          <w:rFonts w:ascii="Times New Roman" w:eastAsia="SimSun"/>
          <w:b/>
          <w:kern w:val="0"/>
          <w:szCs w:val="20"/>
          <w:lang w:eastAsia="zh-CN"/>
        </w:rPr>
        <w:t>= {0}</w:t>
      </w:r>
      <w:r>
        <w:rPr>
          <w:rFonts w:ascii="Times New Roman" w:eastAsia="SimSun"/>
          <w:b/>
          <w:kern w:val="0"/>
          <w:szCs w:val="20"/>
          <w:lang w:eastAsia="zh-CN"/>
        </w:rPr>
        <w:t xml:space="preserve"> and </w:t>
      </w:r>
      <w:r w:rsidRPr="00F34EB9">
        <w:rPr>
          <w:rFonts w:ascii="Times New Roman" w:eastAsia="SimSun"/>
          <w:b/>
          <w:kern w:val="0"/>
          <w:szCs w:val="20"/>
          <w:lang w:eastAsia="zh-CN"/>
        </w:rPr>
        <w:t xml:space="preserve">Table 1 for </w:t>
      </w:r>
      <w:proofErr w:type="spellStart"/>
      <w:r w:rsidRPr="00F34EB9">
        <w:rPr>
          <w:rFonts w:ascii="Times New Roman" w:eastAsia="SimSun"/>
          <w:b/>
          <w:i/>
          <w:kern w:val="0"/>
          <w:szCs w:val="20"/>
          <w:lang w:eastAsia="zh-CN"/>
        </w:rPr>
        <w:t>n</w:t>
      </w:r>
      <w:r w:rsidRPr="00F34EB9">
        <w:rPr>
          <w:rFonts w:ascii="Times New Roman" w:eastAsia="SimSun"/>
          <w:b/>
          <w:kern w:val="0"/>
          <w:szCs w:val="20"/>
          <w:vertAlign w:val="subscript"/>
          <w:lang w:eastAsia="zh-CN"/>
        </w:rPr>
        <w:t>NB</w:t>
      </w:r>
      <w:proofErr w:type="spellEnd"/>
      <w:r w:rsidRPr="00F34EB9">
        <w:rPr>
          <w:rFonts w:ascii="Times New Roman" w:eastAsia="SimSun"/>
          <w:b/>
          <w:kern w:val="0"/>
          <w:szCs w:val="20"/>
          <w:vertAlign w:val="subscript"/>
          <w:lang w:eastAsia="zh-CN"/>
        </w:rPr>
        <w:t xml:space="preserve"> </w:t>
      </w:r>
      <w:r w:rsidRPr="00F34EB9">
        <w:rPr>
          <w:rFonts w:ascii="Times New Roman" w:eastAsia="SimSun"/>
          <w:b/>
          <w:kern w:val="0"/>
          <w:szCs w:val="20"/>
          <w:lang w:eastAsia="zh-CN"/>
        </w:rPr>
        <w:t>= {1}</w:t>
      </w:r>
      <w:r>
        <w:rPr>
          <w:rFonts w:ascii="Times New Roman" w:eastAsia="SimSun"/>
          <w:b/>
          <w:kern w:val="0"/>
          <w:szCs w:val="20"/>
          <w:lang w:eastAsia="zh-CN"/>
        </w:rPr>
        <w:t>.</w:t>
      </w:r>
    </w:p>
    <w:p w14:paraId="1F1C2023" w14:textId="77777777" w:rsidR="00B505DD" w:rsidRPr="00F34EB9" w:rsidRDefault="00B505DD" w:rsidP="00B505DD">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F34EB9">
        <w:rPr>
          <w:rFonts w:ascii="Times New Roman" w:eastAsia="SimSun"/>
          <w:b/>
          <w:kern w:val="0"/>
          <w:szCs w:val="20"/>
          <w:lang w:eastAsia="zh-CN"/>
        </w:rPr>
        <w:t xml:space="preserve">For BW=5MHz: Table 1 for </w:t>
      </w:r>
      <w:proofErr w:type="spellStart"/>
      <w:r w:rsidRPr="00F34EB9">
        <w:rPr>
          <w:rFonts w:ascii="Times New Roman" w:eastAsia="SimSun"/>
          <w:b/>
          <w:i/>
          <w:kern w:val="0"/>
          <w:szCs w:val="20"/>
          <w:lang w:eastAsia="zh-CN"/>
        </w:rPr>
        <w:t>n</w:t>
      </w:r>
      <w:r w:rsidRPr="00F34EB9">
        <w:rPr>
          <w:rFonts w:ascii="Times New Roman" w:eastAsia="SimSun"/>
          <w:b/>
          <w:kern w:val="0"/>
          <w:szCs w:val="20"/>
          <w:vertAlign w:val="subscript"/>
          <w:lang w:eastAsia="zh-CN"/>
        </w:rPr>
        <w:t>NB</w:t>
      </w:r>
      <w:proofErr w:type="spellEnd"/>
      <w:r w:rsidRPr="00F34EB9">
        <w:rPr>
          <w:rFonts w:ascii="Times New Roman" w:eastAsia="SimSun"/>
          <w:b/>
          <w:kern w:val="0"/>
          <w:szCs w:val="20"/>
          <w:vertAlign w:val="subscript"/>
          <w:lang w:eastAsia="zh-CN"/>
        </w:rPr>
        <w:t xml:space="preserve"> </w:t>
      </w:r>
      <w:r w:rsidRPr="00F34EB9">
        <w:rPr>
          <w:rFonts w:ascii="Times New Roman" w:eastAsia="SimSun"/>
          <w:b/>
          <w:kern w:val="0"/>
          <w:szCs w:val="20"/>
          <w:lang w:eastAsia="zh-CN"/>
        </w:rPr>
        <w:t xml:space="preserve">= {0, 1} and Table 2 for </w:t>
      </w:r>
      <w:proofErr w:type="spellStart"/>
      <w:r w:rsidRPr="00F34EB9">
        <w:rPr>
          <w:rFonts w:ascii="Times New Roman" w:eastAsia="SimSun"/>
          <w:b/>
          <w:i/>
          <w:kern w:val="0"/>
          <w:szCs w:val="20"/>
          <w:lang w:eastAsia="zh-CN"/>
        </w:rPr>
        <w:t>n</w:t>
      </w:r>
      <w:r w:rsidRPr="00F34EB9">
        <w:rPr>
          <w:rFonts w:ascii="Times New Roman" w:eastAsia="SimSun"/>
          <w:b/>
          <w:kern w:val="0"/>
          <w:szCs w:val="20"/>
          <w:vertAlign w:val="subscript"/>
          <w:lang w:eastAsia="zh-CN"/>
        </w:rPr>
        <w:t>NB</w:t>
      </w:r>
      <w:proofErr w:type="spellEnd"/>
      <w:r w:rsidRPr="00F34EB9">
        <w:rPr>
          <w:rFonts w:ascii="Times New Roman" w:eastAsia="SimSun"/>
          <w:b/>
          <w:kern w:val="0"/>
          <w:szCs w:val="20"/>
          <w:vertAlign w:val="subscript"/>
          <w:lang w:eastAsia="zh-CN"/>
        </w:rPr>
        <w:t xml:space="preserve"> </w:t>
      </w:r>
      <w:r w:rsidRPr="00F34EB9">
        <w:rPr>
          <w:rFonts w:ascii="Times New Roman" w:eastAsia="SimSun"/>
          <w:b/>
          <w:kern w:val="0"/>
          <w:szCs w:val="20"/>
          <w:lang w:eastAsia="zh-CN"/>
        </w:rPr>
        <w:t>= {2, 3}</w:t>
      </w:r>
    </w:p>
    <w:p w14:paraId="1509A586" w14:textId="77777777" w:rsidR="00B505DD" w:rsidRPr="00F34EB9" w:rsidRDefault="00B505DD" w:rsidP="00B505DD">
      <w:pPr>
        <w:widowControl/>
        <w:numPr>
          <w:ilvl w:val="0"/>
          <w:numId w:val="23"/>
        </w:numPr>
        <w:wordWrap/>
        <w:overflowPunct w:val="0"/>
        <w:adjustRightInd w:val="0"/>
        <w:spacing w:after="120"/>
        <w:textAlignment w:val="baseline"/>
        <w:rPr>
          <w:rFonts w:ascii="Times New Roman" w:eastAsia="SimSun"/>
          <w:b/>
          <w:kern w:val="0"/>
          <w:szCs w:val="20"/>
          <w:lang w:eastAsia="zh-CN"/>
        </w:rPr>
      </w:pPr>
      <w:r w:rsidRPr="00F34EB9">
        <w:rPr>
          <w:rFonts w:ascii="Times New Roman" w:eastAsia="SimSun"/>
          <w:b/>
          <w:kern w:val="0"/>
          <w:szCs w:val="20"/>
          <w:lang w:eastAsia="zh-CN"/>
        </w:rPr>
        <w:lastRenderedPageBreak/>
        <w:t xml:space="preserve">For BW=15MHz: Table 2 for </w:t>
      </w:r>
      <w:proofErr w:type="spellStart"/>
      <w:r w:rsidRPr="00F34EB9">
        <w:rPr>
          <w:rFonts w:ascii="Times New Roman" w:eastAsia="SimSun"/>
          <w:b/>
          <w:i/>
          <w:kern w:val="0"/>
          <w:szCs w:val="20"/>
          <w:lang w:eastAsia="zh-CN"/>
        </w:rPr>
        <w:t>n</w:t>
      </w:r>
      <w:r w:rsidRPr="00F34EB9">
        <w:rPr>
          <w:rFonts w:ascii="Times New Roman" w:eastAsia="SimSun"/>
          <w:b/>
          <w:kern w:val="0"/>
          <w:szCs w:val="20"/>
          <w:vertAlign w:val="subscript"/>
          <w:lang w:eastAsia="zh-CN"/>
        </w:rPr>
        <w:t>NB</w:t>
      </w:r>
      <w:proofErr w:type="spellEnd"/>
      <w:r w:rsidRPr="00F34EB9">
        <w:rPr>
          <w:rFonts w:ascii="Times New Roman" w:eastAsia="SimSun"/>
          <w:b/>
          <w:kern w:val="0"/>
          <w:szCs w:val="20"/>
          <w:vertAlign w:val="subscript"/>
          <w:lang w:eastAsia="zh-CN"/>
        </w:rPr>
        <w:t xml:space="preserve"> </w:t>
      </w:r>
      <w:r w:rsidRPr="00F34EB9">
        <w:rPr>
          <w:rFonts w:ascii="Times New Roman" w:eastAsia="SimSun"/>
          <w:b/>
          <w:kern w:val="0"/>
          <w:szCs w:val="20"/>
          <w:lang w:eastAsia="zh-CN"/>
        </w:rPr>
        <w:t xml:space="preserve">= {0, 2, 4}, Table 3 for </w:t>
      </w:r>
      <w:proofErr w:type="spellStart"/>
      <w:r w:rsidRPr="00F34EB9">
        <w:rPr>
          <w:rFonts w:ascii="Times New Roman" w:eastAsia="SimSun"/>
          <w:b/>
          <w:i/>
          <w:kern w:val="0"/>
          <w:szCs w:val="20"/>
          <w:lang w:eastAsia="zh-CN"/>
        </w:rPr>
        <w:t>n</w:t>
      </w:r>
      <w:r w:rsidRPr="00F34EB9">
        <w:rPr>
          <w:rFonts w:ascii="Times New Roman" w:eastAsia="SimSun"/>
          <w:b/>
          <w:kern w:val="0"/>
          <w:szCs w:val="20"/>
          <w:vertAlign w:val="subscript"/>
          <w:lang w:eastAsia="zh-CN"/>
        </w:rPr>
        <w:t>NB</w:t>
      </w:r>
      <w:proofErr w:type="spellEnd"/>
      <w:r w:rsidRPr="00F34EB9">
        <w:rPr>
          <w:rFonts w:ascii="Times New Roman" w:eastAsia="SimSun"/>
          <w:b/>
          <w:kern w:val="0"/>
          <w:szCs w:val="20"/>
          <w:vertAlign w:val="subscript"/>
          <w:lang w:eastAsia="zh-CN"/>
        </w:rPr>
        <w:t xml:space="preserve"> </w:t>
      </w:r>
      <w:r w:rsidRPr="00F34EB9">
        <w:rPr>
          <w:rFonts w:ascii="Times New Roman" w:eastAsia="SimSun"/>
          <w:b/>
          <w:kern w:val="0"/>
          <w:szCs w:val="20"/>
          <w:lang w:eastAsia="zh-CN"/>
        </w:rPr>
        <w:t xml:space="preserve">= {1, 3, 5}, Table 4 for </w:t>
      </w:r>
      <w:proofErr w:type="spellStart"/>
      <w:r w:rsidRPr="00F34EB9">
        <w:rPr>
          <w:rFonts w:ascii="Times New Roman" w:eastAsia="SimSun"/>
          <w:b/>
          <w:i/>
          <w:kern w:val="0"/>
          <w:szCs w:val="20"/>
          <w:lang w:eastAsia="zh-CN"/>
        </w:rPr>
        <w:t>n</w:t>
      </w:r>
      <w:r w:rsidRPr="00F34EB9">
        <w:rPr>
          <w:rFonts w:ascii="Times New Roman" w:eastAsia="SimSun"/>
          <w:b/>
          <w:kern w:val="0"/>
          <w:szCs w:val="20"/>
          <w:vertAlign w:val="subscript"/>
          <w:lang w:eastAsia="zh-CN"/>
        </w:rPr>
        <w:t>NB</w:t>
      </w:r>
      <w:proofErr w:type="spellEnd"/>
      <w:r w:rsidRPr="00F34EB9">
        <w:rPr>
          <w:rFonts w:ascii="Times New Roman" w:eastAsia="SimSun"/>
          <w:b/>
          <w:kern w:val="0"/>
          <w:szCs w:val="20"/>
          <w:vertAlign w:val="subscript"/>
          <w:lang w:eastAsia="zh-CN"/>
        </w:rPr>
        <w:t xml:space="preserve"> </w:t>
      </w:r>
      <w:r w:rsidRPr="00F34EB9">
        <w:rPr>
          <w:rFonts w:ascii="Times New Roman" w:eastAsia="SimSun"/>
          <w:b/>
          <w:kern w:val="0"/>
          <w:szCs w:val="20"/>
          <w:lang w:eastAsia="zh-CN"/>
        </w:rPr>
        <w:t xml:space="preserve">= {6, 8, 10} and Table 5 for </w:t>
      </w:r>
      <w:proofErr w:type="spellStart"/>
      <w:r w:rsidRPr="00F34EB9">
        <w:rPr>
          <w:rFonts w:ascii="Times New Roman" w:eastAsia="SimSun"/>
          <w:b/>
          <w:i/>
          <w:kern w:val="0"/>
          <w:szCs w:val="20"/>
          <w:lang w:eastAsia="zh-CN"/>
        </w:rPr>
        <w:t>n</w:t>
      </w:r>
      <w:r w:rsidRPr="00F34EB9">
        <w:rPr>
          <w:rFonts w:ascii="Times New Roman" w:eastAsia="SimSun"/>
          <w:b/>
          <w:kern w:val="0"/>
          <w:szCs w:val="20"/>
          <w:vertAlign w:val="subscript"/>
          <w:lang w:eastAsia="zh-CN"/>
        </w:rPr>
        <w:t>NB</w:t>
      </w:r>
      <w:proofErr w:type="spellEnd"/>
      <w:r w:rsidRPr="00F34EB9">
        <w:rPr>
          <w:rFonts w:ascii="Times New Roman" w:eastAsia="SimSun"/>
          <w:b/>
          <w:kern w:val="0"/>
          <w:szCs w:val="20"/>
          <w:vertAlign w:val="subscript"/>
          <w:lang w:eastAsia="zh-CN"/>
        </w:rPr>
        <w:t xml:space="preserve"> </w:t>
      </w:r>
      <w:r w:rsidRPr="00F34EB9">
        <w:rPr>
          <w:rFonts w:ascii="Times New Roman" w:eastAsia="SimSun"/>
          <w:b/>
          <w:kern w:val="0"/>
          <w:szCs w:val="20"/>
          <w:lang w:eastAsia="zh-CN"/>
        </w:rPr>
        <w:t>= {7, 9, 11}.</w:t>
      </w:r>
    </w:p>
    <w:p w14:paraId="2E1FD21C" w14:textId="77777777" w:rsidR="00B505DD" w:rsidRPr="00F34EB9" w:rsidRDefault="00B505DD" w:rsidP="00B505DD">
      <w:pPr>
        <w:widowControl/>
        <w:numPr>
          <w:ilvl w:val="0"/>
          <w:numId w:val="23"/>
        </w:numPr>
        <w:wordWrap/>
        <w:overflowPunct w:val="0"/>
        <w:adjustRightInd w:val="0"/>
        <w:spacing w:after="120"/>
        <w:textAlignment w:val="baseline"/>
        <w:rPr>
          <w:rFonts w:ascii="Times New Roman" w:eastAsia="SimSun"/>
          <w:b/>
          <w:kern w:val="0"/>
          <w:szCs w:val="20"/>
          <w:lang w:eastAsia="zh-CN"/>
        </w:rPr>
      </w:pPr>
      <w:r w:rsidRPr="00F34EB9">
        <w:rPr>
          <w:rFonts w:ascii="Times New Roman" w:eastAsia="SimSun"/>
          <w:b/>
          <w:kern w:val="0"/>
          <w:szCs w:val="20"/>
          <w:lang w:val="en-GB" w:eastAsia="zh-CN"/>
        </w:rPr>
        <w:t xml:space="preserve">For BW=10MHz: Table 6 for </w:t>
      </w:r>
      <w:proofErr w:type="spellStart"/>
      <w:r w:rsidRPr="00F34EB9">
        <w:rPr>
          <w:rFonts w:ascii="Times New Roman" w:eastAsia="SimSun"/>
          <w:b/>
          <w:i/>
          <w:kern w:val="0"/>
          <w:szCs w:val="20"/>
          <w:lang w:val="en-GB" w:eastAsia="zh-CN"/>
        </w:rPr>
        <w:t>n</w:t>
      </w:r>
      <w:r w:rsidRPr="00F34EB9">
        <w:rPr>
          <w:rFonts w:ascii="Times New Roman" w:eastAsia="SimSun"/>
          <w:b/>
          <w:kern w:val="0"/>
          <w:szCs w:val="20"/>
          <w:vertAlign w:val="subscript"/>
          <w:lang w:val="en-GB" w:eastAsia="zh-CN"/>
        </w:rPr>
        <w:t>NB</w:t>
      </w:r>
      <w:proofErr w:type="spellEnd"/>
      <w:r w:rsidRPr="00F34EB9">
        <w:rPr>
          <w:rFonts w:ascii="Times New Roman" w:eastAsia="SimSun"/>
          <w:b/>
          <w:kern w:val="0"/>
          <w:szCs w:val="20"/>
          <w:vertAlign w:val="subscript"/>
          <w:lang w:val="en-GB" w:eastAsia="zh-CN"/>
        </w:rPr>
        <w:t xml:space="preserve"> </w:t>
      </w:r>
      <w:r w:rsidRPr="00F34EB9">
        <w:rPr>
          <w:rFonts w:ascii="Times New Roman" w:eastAsia="SimSun"/>
          <w:b/>
          <w:kern w:val="0"/>
          <w:szCs w:val="20"/>
          <w:lang w:val="en-GB" w:eastAsia="zh-CN"/>
        </w:rPr>
        <w:t xml:space="preserve">= {0, 1, …7}. </w:t>
      </w:r>
    </w:p>
    <w:p w14:paraId="15CC3A24" w14:textId="3B520BAB" w:rsidR="00B505DD" w:rsidRDefault="00B505DD" w:rsidP="00B505DD">
      <w:pPr>
        <w:widowControl/>
        <w:numPr>
          <w:ilvl w:val="0"/>
          <w:numId w:val="23"/>
        </w:numPr>
        <w:wordWrap/>
        <w:overflowPunct w:val="0"/>
        <w:adjustRightInd w:val="0"/>
        <w:spacing w:after="120"/>
        <w:textAlignment w:val="baseline"/>
        <w:rPr>
          <w:rFonts w:ascii="Times New Roman" w:eastAsia="SimSun"/>
          <w:b/>
          <w:kern w:val="0"/>
          <w:szCs w:val="20"/>
          <w:lang w:eastAsia="zh-CN"/>
        </w:rPr>
      </w:pPr>
      <w:r w:rsidRPr="00F34EB9">
        <w:rPr>
          <w:rFonts w:ascii="Times New Roman" w:eastAsia="SimSun"/>
          <w:b/>
          <w:kern w:val="0"/>
          <w:szCs w:val="20"/>
          <w:lang w:eastAsia="zh-CN"/>
        </w:rPr>
        <w:t xml:space="preserve">For BW=20MHz: Table 7 for even </w:t>
      </w:r>
      <w:proofErr w:type="spellStart"/>
      <w:r w:rsidRPr="00F34EB9">
        <w:rPr>
          <w:rFonts w:ascii="Times New Roman" w:eastAsia="SimSun"/>
          <w:b/>
          <w:i/>
          <w:kern w:val="0"/>
          <w:szCs w:val="20"/>
          <w:lang w:eastAsia="zh-CN"/>
        </w:rPr>
        <w:t>n</w:t>
      </w:r>
      <w:r w:rsidRPr="00F34EB9">
        <w:rPr>
          <w:rFonts w:ascii="Times New Roman" w:eastAsia="SimSun"/>
          <w:b/>
          <w:kern w:val="0"/>
          <w:szCs w:val="20"/>
          <w:vertAlign w:val="subscript"/>
          <w:lang w:eastAsia="zh-CN"/>
        </w:rPr>
        <w:t>NB</w:t>
      </w:r>
      <w:proofErr w:type="spellEnd"/>
      <w:r w:rsidRPr="00F34EB9">
        <w:rPr>
          <w:rFonts w:ascii="Times New Roman" w:eastAsia="SimSun"/>
          <w:b/>
          <w:kern w:val="0"/>
          <w:szCs w:val="20"/>
          <w:vertAlign w:val="subscript"/>
          <w:lang w:eastAsia="zh-CN"/>
        </w:rPr>
        <w:t xml:space="preserve"> </w:t>
      </w:r>
      <w:r w:rsidRPr="00F34EB9">
        <w:rPr>
          <w:rFonts w:ascii="Times New Roman" w:eastAsia="SimSun"/>
          <w:b/>
          <w:kern w:val="0"/>
          <w:szCs w:val="20"/>
          <w:lang w:eastAsia="zh-CN"/>
        </w:rPr>
        <w:t xml:space="preserve">= {0, 2, …16} and Table 8 for odd </w:t>
      </w:r>
      <w:proofErr w:type="spellStart"/>
      <w:r w:rsidRPr="00F34EB9">
        <w:rPr>
          <w:rFonts w:ascii="Times New Roman" w:eastAsia="SimSun"/>
          <w:b/>
          <w:i/>
          <w:kern w:val="0"/>
          <w:szCs w:val="20"/>
          <w:lang w:eastAsia="zh-CN"/>
        </w:rPr>
        <w:t>n</w:t>
      </w:r>
      <w:r w:rsidRPr="00F34EB9">
        <w:rPr>
          <w:rFonts w:ascii="Times New Roman" w:eastAsia="SimSun"/>
          <w:b/>
          <w:kern w:val="0"/>
          <w:szCs w:val="20"/>
          <w:vertAlign w:val="subscript"/>
          <w:lang w:eastAsia="zh-CN"/>
        </w:rPr>
        <w:t>NB</w:t>
      </w:r>
      <w:proofErr w:type="spellEnd"/>
      <w:r w:rsidRPr="00F34EB9">
        <w:rPr>
          <w:rFonts w:ascii="Times New Roman" w:eastAsia="SimSun"/>
          <w:b/>
          <w:kern w:val="0"/>
          <w:szCs w:val="20"/>
          <w:vertAlign w:val="subscript"/>
          <w:lang w:eastAsia="zh-CN"/>
        </w:rPr>
        <w:t xml:space="preserve"> </w:t>
      </w:r>
      <w:r w:rsidRPr="00F34EB9">
        <w:rPr>
          <w:rFonts w:ascii="Times New Roman" w:eastAsia="SimSun"/>
          <w:b/>
          <w:kern w:val="0"/>
          <w:szCs w:val="20"/>
          <w:lang w:eastAsia="zh-CN"/>
        </w:rPr>
        <w:t>= {1, 3, …15}</w:t>
      </w:r>
    </w:p>
    <w:p w14:paraId="559684F3" w14:textId="77777777" w:rsidR="00714DCC" w:rsidRPr="00F34EB9" w:rsidRDefault="00714DCC" w:rsidP="00714DCC">
      <w:pPr>
        <w:widowControl/>
        <w:wordWrap/>
        <w:overflowPunct w:val="0"/>
        <w:adjustRightInd w:val="0"/>
        <w:spacing w:after="120"/>
        <w:textAlignment w:val="baseline"/>
        <w:rPr>
          <w:rFonts w:ascii="Times New Roman" w:eastAsia="SimSun"/>
          <w:b/>
          <w:kern w:val="0"/>
          <w:szCs w:val="20"/>
          <w:lang w:eastAsia="zh-CN"/>
        </w:rPr>
      </w:pPr>
      <w:bookmarkStart w:id="12" w:name="_GoBack"/>
      <w:bookmarkEnd w:id="12"/>
    </w:p>
    <w:p w14:paraId="50736D9C" w14:textId="77777777" w:rsidR="0000678F" w:rsidRDefault="0028019C" w:rsidP="0028019C">
      <w:pPr>
        <w:widowControl/>
        <w:wordWrap/>
        <w:overflowPunct w:val="0"/>
        <w:adjustRightInd w:val="0"/>
        <w:spacing w:after="120"/>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Proposal</w:t>
      </w:r>
      <w:r>
        <w:rPr>
          <w:rFonts w:ascii="Times New Roman" w:eastAsia="SimSun"/>
          <w:b/>
          <w:kern w:val="0"/>
          <w:szCs w:val="20"/>
          <w:lang w:val="en-GB" w:eastAsia="zh-CN"/>
        </w:rPr>
        <w:t xml:space="preserve"> 2</w:t>
      </w:r>
      <w:r w:rsidRPr="00D0606B">
        <w:rPr>
          <w:rFonts w:ascii="Times New Roman" w:eastAsia="SimSun"/>
          <w:b/>
          <w:kern w:val="0"/>
          <w:szCs w:val="20"/>
          <w:lang w:val="en-GB" w:eastAsia="zh-CN"/>
        </w:rPr>
        <w:t>:</w:t>
      </w:r>
      <w:r>
        <w:rPr>
          <w:rFonts w:ascii="Times New Roman" w:eastAsia="SimSun"/>
          <w:b/>
          <w:kern w:val="0"/>
          <w:szCs w:val="20"/>
          <w:lang w:val="en-GB" w:eastAsia="zh-CN"/>
        </w:rPr>
        <w:t xml:space="preserve"> </w:t>
      </w:r>
    </w:p>
    <w:p w14:paraId="0F0D2F36" w14:textId="4FBE3E93" w:rsidR="0028019C" w:rsidRDefault="0028019C" w:rsidP="0028019C">
      <w:pPr>
        <w:widowControl/>
        <w:wordWrap/>
        <w:overflowPunct w:val="0"/>
        <w:adjustRightInd w:val="0"/>
        <w:spacing w:after="120"/>
        <w:textAlignment w:val="baseline"/>
        <w:rPr>
          <w:rFonts w:ascii="Times New Roman" w:eastAsia="Calibri"/>
          <w:b/>
          <w:kern w:val="0"/>
          <w:lang w:eastAsia="en-US"/>
        </w:rPr>
      </w:pPr>
      <w:r>
        <w:rPr>
          <w:rFonts w:ascii="Times New Roman" w:eastAsia="SimSun"/>
          <w:b/>
          <w:kern w:val="0"/>
          <w:szCs w:val="20"/>
          <w:lang w:val="en-GB" w:eastAsia="zh-CN"/>
        </w:rPr>
        <w:t xml:space="preserve">For PUSCH CE mode A, propose to </w:t>
      </w:r>
      <w:r>
        <w:rPr>
          <w:rFonts w:ascii="Times New Roman" w:eastAsia="Calibri"/>
          <w:b/>
          <w:kern w:val="0"/>
          <w:lang w:eastAsia="en-US"/>
        </w:rPr>
        <w:t>use</w:t>
      </w:r>
      <w:r w:rsidRPr="00D0606B">
        <w:rPr>
          <w:rFonts w:ascii="Times New Roman" w:eastAsia="Calibri"/>
          <w:b/>
          <w:kern w:val="0"/>
          <w:lang w:eastAsia="en-US"/>
        </w:rPr>
        <w:t xml:space="preserve"> </w:t>
      </w:r>
      <w:r>
        <w:rPr>
          <w:rFonts w:ascii="Times New Roman" w:eastAsia="Calibri"/>
          <w:b/>
          <w:kern w:val="0"/>
          <w:lang w:eastAsia="en-US"/>
        </w:rPr>
        <w:t>type2 wideband RIV</w:t>
      </w:r>
      <w:r w:rsidRPr="00D0606B">
        <w:rPr>
          <w:rFonts w:ascii="Times New Roman" w:eastAsia="Calibri"/>
          <w:b/>
          <w:kern w:val="0"/>
          <w:lang w:eastAsia="en-US"/>
        </w:rPr>
        <w:t xml:space="preserve"> </w:t>
      </w:r>
      <w:r>
        <w:rPr>
          <w:rFonts w:ascii="Times New Roman" w:eastAsia="Calibri"/>
          <w:b/>
          <w:kern w:val="0"/>
          <w:lang w:eastAsia="en-US"/>
        </w:rPr>
        <w:t>to support</w:t>
      </w:r>
      <w:r w:rsidRPr="00D0606B">
        <w:rPr>
          <w:rFonts w:ascii="Times New Roman" w:eastAsia="Calibri"/>
          <w:b/>
          <w:kern w:val="0"/>
          <w:lang w:eastAsia="en-US"/>
        </w:rPr>
        <w:t xml:space="preserve"> </w:t>
      </w:r>
      <w:r>
        <w:rPr>
          <w:rFonts w:ascii="Times New Roman" w:eastAsia="Calibri"/>
          <w:b/>
          <w:kern w:val="0"/>
          <w:lang w:eastAsia="en-US"/>
        </w:rPr>
        <w:t>flexible</w:t>
      </w:r>
      <w:r w:rsidRPr="00D0606B">
        <w:rPr>
          <w:rFonts w:ascii="Times New Roman" w:eastAsia="Calibri"/>
          <w:b/>
          <w:kern w:val="0"/>
          <w:lang w:eastAsia="en-US"/>
        </w:rPr>
        <w:t xml:space="preserve"> resource allocation.</w:t>
      </w:r>
    </w:p>
    <w:p w14:paraId="07D8D661" w14:textId="77777777" w:rsidR="0028019C" w:rsidRDefault="0028019C" w:rsidP="0028019C">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Define the hopping based on RB offset.</w:t>
      </w:r>
    </w:p>
    <w:p w14:paraId="24A4FDB7" w14:textId="77777777" w:rsidR="0028019C" w:rsidRDefault="0028019C" w:rsidP="0028019C">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FFS UL tuning</w:t>
      </w:r>
    </w:p>
    <w:p w14:paraId="4F69557B" w14:textId="512AB94D" w:rsidR="00176E77" w:rsidRPr="00176E77" w:rsidRDefault="00176E77" w:rsidP="00D0606B">
      <w:pPr>
        <w:widowControl/>
        <w:wordWrap/>
        <w:overflowPunct w:val="0"/>
        <w:adjustRightInd w:val="0"/>
        <w:spacing w:after="120"/>
        <w:textAlignment w:val="baseline"/>
        <w:rPr>
          <w:rFonts w:ascii="Times New Roman" w:eastAsia="SimSun"/>
          <w:kern w:val="0"/>
          <w:szCs w:val="20"/>
          <w:lang w:eastAsia="zh-CN"/>
        </w:rPr>
      </w:pPr>
      <w:r w:rsidRPr="00176E77">
        <w:rPr>
          <w:rFonts w:ascii="Times New Roman" w:eastAsia="SimSun"/>
          <w:kern w:val="0"/>
          <w:szCs w:val="20"/>
          <w:lang w:eastAsia="zh-CN"/>
        </w:rPr>
        <w:t>For CE mode B,</w:t>
      </w:r>
    </w:p>
    <w:p w14:paraId="0E4C8B43" w14:textId="77777777" w:rsidR="0000678F" w:rsidRDefault="002D6A89" w:rsidP="002D6A89">
      <w:pPr>
        <w:widowControl/>
        <w:wordWrap/>
        <w:overflowPunct w:val="0"/>
        <w:adjustRightInd w:val="0"/>
        <w:spacing w:after="120"/>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Proposal</w:t>
      </w:r>
      <w:r>
        <w:rPr>
          <w:rFonts w:ascii="Times New Roman" w:eastAsia="SimSun"/>
          <w:b/>
          <w:kern w:val="0"/>
          <w:szCs w:val="20"/>
          <w:lang w:val="en-GB" w:eastAsia="zh-CN"/>
        </w:rPr>
        <w:t xml:space="preserve"> 3</w:t>
      </w:r>
      <w:r w:rsidRPr="00D0606B">
        <w:rPr>
          <w:rFonts w:ascii="Times New Roman" w:eastAsia="SimSun"/>
          <w:b/>
          <w:kern w:val="0"/>
          <w:szCs w:val="20"/>
          <w:lang w:val="en-GB" w:eastAsia="zh-CN"/>
        </w:rPr>
        <w:t>:</w:t>
      </w:r>
      <w:r>
        <w:rPr>
          <w:rFonts w:ascii="Times New Roman" w:eastAsia="SimSun"/>
          <w:b/>
          <w:kern w:val="0"/>
          <w:szCs w:val="20"/>
          <w:lang w:val="en-GB" w:eastAsia="zh-CN"/>
        </w:rPr>
        <w:t xml:space="preserve"> </w:t>
      </w:r>
    </w:p>
    <w:p w14:paraId="24CD9B64" w14:textId="5951226F" w:rsidR="002D6A89" w:rsidRDefault="002D6A89" w:rsidP="002D6A89">
      <w:pPr>
        <w:widowControl/>
        <w:wordWrap/>
        <w:overflowPunct w:val="0"/>
        <w:adjustRightInd w:val="0"/>
        <w:spacing w:after="120"/>
        <w:textAlignment w:val="baseline"/>
        <w:rPr>
          <w:rFonts w:ascii="Times New Roman" w:eastAsia="Calibri"/>
          <w:b/>
          <w:kern w:val="0"/>
          <w:lang w:eastAsia="en-US"/>
        </w:rPr>
      </w:pPr>
      <w:r>
        <w:rPr>
          <w:rFonts w:ascii="Times New Roman" w:eastAsia="SimSun"/>
          <w:b/>
          <w:kern w:val="0"/>
          <w:szCs w:val="20"/>
          <w:lang w:val="en-GB" w:eastAsia="zh-CN"/>
        </w:rPr>
        <w:t xml:space="preserve">For PDSCH in CE mode B, </w:t>
      </w:r>
      <w:r w:rsidR="00914549">
        <w:rPr>
          <w:rFonts w:ascii="Times New Roman" w:eastAsia="SimSun"/>
          <w:b/>
          <w:kern w:val="0"/>
          <w:szCs w:val="20"/>
          <w:lang w:val="en-GB" w:eastAsia="zh-CN"/>
        </w:rPr>
        <w:t>support</w:t>
      </w:r>
      <w:r w:rsidRPr="00D0606B">
        <w:rPr>
          <w:rFonts w:ascii="Times New Roman" w:eastAsia="Calibri"/>
          <w:b/>
          <w:kern w:val="0"/>
          <w:lang w:eastAsia="en-US"/>
        </w:rPr>
        <w:t xml:space="preserve"> </w:t>
      </w:r>
      <w:r>
        <w:rPr>
          <w:rFonts w:ascii="Times New Roman" w:eastAsia="Calibri"/>
          <w:b/>
          <w:kern w:val="0"/>
          <w:lang w:eastAsia="en-US"/>
        </w:rPr>
        <w:t>1-bit RRC on/off to indicate the narrowband offset by using Table 9</w:t>
      </w:r>
      <w:r w:rsidRPr="00D0606B">
        <w:rPr>
          <w:rFonts w:ascii="Times New Roman" w:eastAsia="Calibri"/>
          <w:b/>
          <w:kern w:val="0"/>
          <w:lang w:eastAsia="en-US"/>
        </w:rPr>
        <w:t>.</w:t>
      </w:r>
    </w:p>
    <w:p w14:paraId="18A2DF02" w14:textId="77777777" w:rsidR="00714DCC" w:rsidRDefault="00714DCC" w:rsidP="002D6A89">
      <w:pPr>
        <w:widowControl/>
        <w:wordWrap/>
        <w:overflowPunct w:val="0"/>
        <w:adjustRightInd w:val="0"/>
        <w:spacing w:after="120"/>
        <w:textAlignment w:val="baseline"/>
        <w:rPr>
          <w:rFonts w:ascii="Times New Roman" w:eastAsia="Calibri"/>
          <w:b/>
          <w:kern w:val="0"/>
          <w:lang w:eastAsia="en-US"/>
        </w:rPr>
      </w:pPr>
    </w:p>
    <w:p w14:paraId="4742CC6C" w14:textId="77777777" w:rsidR="0000678F" w:rsidRDefault="00914549" w:rsidP="00914549">
      <w:pPr>
        <w:widowControl/>
        <w:wordWrap/>
        <w:overflowPunct w:val="0"/>
        <w:adjustRightInd w:val="0"/>
        <w:spacing w:after="120"/>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Proposal</w:t>
      </w:r>
      <w:r>
        <w:rPr>
          <w:rFonts w:ascii="Times New Roman" w:eastAsia="SimSun"/>
          <w:b/>
          <w:kern w:val="0"/>
          <w:szCs w:val="20"/>
          <w:lang w:val="en-GB" w:eastAsia="zh-CN"/>
        </w:rPr>
        <w:t xml:space="preserve"> 4</w:t>
      </w:r>
      <w:r w:rsidRPr="00D0606B">
        <w:rPr>
          <w:rFonts w:ascii="Times New Roman" w:eastAsia="SimSun"/>
          <w:b/>
          <w:kern w:val="0"/>
          <w:szCs w:val="20"/>
          <w:lang w:val="en-GB" w:eastAsia="zh-CN"/>
        </w:rPr>
        <w:t>:</w:t>
      </w:r>
      <w:r>
        <w:rPr>
          <w:rFonts w:ascii="Times New Roman" w:eastAsia="SimSun"/>
          <w:b/>
          <w:kern w:val="0"/>
          <w:szCs w:val="20"/>
          <w:lang w:val="en-GB" w:eastAsia="zh-CN"/>
        </w:rPr>
        <w:t xml:space="preserve"> </w:t>
      </w:r>
    </w:p>
    <w:p w14:paraId="368A1D97" w14:textId="29875133" w:rsidR="00914549" w:rsidRPr="003B0124" w:rsidRDefault="00914549" w:rsidP="00914549">
      <w:pPr>
        <w:widowControl/>
        <w:wordWrap/>
        <w:overflowPunct w:val="0"/>
        <w:adjustRightInd w:val="0"/>
        <w:spacing w:after="120"/>
        <w:textAlignment w:val="baseline"/>
        <w:rPr>
          <w:rFonts w:ascii="Times New Roman" w:eastAsia="Calibri"/>
          <w:b/>
          <w:kern w:val="0"/>
          <w:lang w:eastAsia="en-US"/>
        </w:rPr>
      </w:pPr>
      <w:r>
        <w:rPr>
          <w:rFonts w:ascii="Times New Roman" w:eastAsia="SimSun"/>
          <w:b/>
          <w:kern w:val="0"/>
          <w:szCs w:val="20"/>
          <w:lang w:val="en-GB" w:eastAsia="zh-CN"/>
        </w:rPr>
        <w:t xml:space="preserve">For PUSCH in CE mode B, </w:t>
      </w:r>
      <w:r w:rsidR="00EA329D">
        <w:rPr>
          <w:rFonts w:ascii="Times New Roman" w:eastAsia="Calibri"/>
          <w:b/>
          <w:kern w:val="0"/>
          <w:lang w:eastAsia="en-US"/>
        </w:rPr>
        <w:t>support</w:t>
      </w:r>
      <w:r w:rsidRPr="00D0606B">
        <w:rPr>
          <w:rFonts w:ascii="Times New Roman" w:eastAsia="Calibri"/>
          <w:b/>
          <w:kern w:val="0"/>
          <w:lang w:eastAsia="en-US"/>
        </w:rPr>
        <w:t xml:space="preserve"> </w:t>
      </w:r>
      <w:r>
        <w:rPr>
          <w:rFonts w:ascii="Times New Roman" w:eastAsia="Calibri"/>
          <w:b/>
          <w:kern w:val="0"/>
          <w:lang w:eastAsia="en-US"/>
        </w:rPr>
        <w:t>1-bit RRC on/off to indicate the allocation offset by using the RIV in Table 10</w:t>
      </w:r>
      <w:r w:rsidRPr="00D0606B">
        <w:rPr>
          <w:rFonts w:ascii="Times New Roman" w:eastAsia="Calibri"/>
          <w:b/>
          <w:kern w:val="0"/>
          <w:lang w:eastAsia="en-US"/>
        </w:rPr>
        <w:t>.</w:t>
      </w:r>
    </w:p>
    <w:p w14:paraId="1652B034" w14:textId="77777777" w:rsidR="00D0606B" w:rsidRPr="00D0606B" w:rsidRDefault="00D0606B" w:rsidP="00D0606B">
      <w:pPr>
        <w:widowControl/>
        <w:wordWrap/>
        <w:overflowPunct w:val="0"/>
        <w:adjustRightInd w:val="0"/>
        <w:spacing w:after="120"/>
        <w:textAlignment w:val="baseline"/>
        <w:rPr>
          <w:rFonts w:ascii="Times New Roman" w:eastAsia="SimSun"/>
          <w:b/>
          <w:kern w:val="0"/>
          <w:szCs w:val="20"/>
          <w:lang w:eastAsia="zh-CN"/>
        </w:rPr>
      </w:pPr>
    </w:p>
    <w:p w14:paraId="7D3E8A89" w14:textId="77777777" w:rsidR="00D0606B" w:rsidRPr="00D0606B" w:rsidRDefault="00D0606B" w:rsidP="00D0606B">
      <w:pPr>
        <w:keepNext/>
        <w:keepLines/>
        <w:widowControl/>
        <w:pBdr>
          <w:top w:val="single" w:sz="12" w:space="3" w:color="auto"/>
        </w:pBdr>
        <w:tabs>
          <w:tab w:val="num" w:pos="6552"/>
        </w:tabs>
        <w:wordWrap/>
        <w:overflowPunct w:val="0"/>
        <w:adjustRightInd w:val="0"/>
        <w:spacing w:before="240" w:after="180"/>
        <w:ind w:left="432" w:hanging="432"/>
        <w:jc w:val="left"/>
        <w:textAlignment w:val="baseline"/>
        <w:outlineLvl w:val="0"/>
        <w:rPr>
          <w:rFonts w:ascii="Arial" w:eastAsia="SimSun" w:hAnsi="Arial" w:cs="Arial"/>
          <w:kern w:val="0"/>
          <w:sz w:val="36"/>
          <w:szCs w:val="36"/>
          <w:lang w:val="en-GB" w:eastAsia="zh-CN"/>
        </w:rPr>
      </w:pPr>
      <w:r w:rsidRPr="00D0606B">
        <w:rPr>
          <w:rFonts w:ascii="Arial" w:eastAsia="SimSun" w:hAnsi="Arial" w:cs="Arial"/>
          <w:kern w:val="0"/>
          <w:sz w:val="36"/>
          <w:szCs w:val="36"/>
          <w:lang w:val="en-GB" w:eastAsia="zh-CN"/>
        </w:rPr>
        <w:t>References</w:t>
      </w:r>
    </w:p>
    <w:bookmarkEnd w:id="1"/>
    <w:bookmarkEnd w:id="2"/>
    <w:p w14:paraId="400B1BFC" w14:textId="126FC6F6" w:rsidR="0089025D" w:rsidRPr="00FC2519" w:rsidRDefault="00D0606B" w:rsidP="0089025D">
      <w:pPr>
        <w:widowControl/>
        <w:wordWrap/>
        <w:overflowPunct w:val="0"/>
        <w:adjustRightInd w:val="0"/>
        <w:spacing w:after="120"/>
        <w:textAlignment w:val="baseline"/>
        <w:rPr>
          <w:rFonts w:ascii="Times New Roman" w:eastAsia="SimSun"/>
          <w:kern w:val="0"/>
          <w:szCs w:val="20"/>
          <w:lang w:val="en-GB" w:eastAsia="zh-CN"/>
        </w:rPr>
      </w:pPr>
      <w:r w:rsidRPr="00FC2519">
        <w:rPr>
          <w:rFonts w:ascii="Times New Roman" w:eastAsia="SimSun"/>
          <w:kern w:val="0"/>
          <w:szCs w:val="20"/>
          <w:lang w:eastAsia="zh-CN"/>
        </w:rPr>
        <w:t xml:space="preserve">[1] </w:t>
      </w:r>
      <w:r w:rsidR="0089025D" w:rsidRPr="00FC2519">
        <w:rPr>
          <w:rFonts w:ascii="Times New Roman" w:eastAsia="SimSun"/>
          <w:kern w:val="0"/>
          <w:szCs w:val="20"/>
          <w:lang w:val="en-GB" w:eastAsia="zh-CN"/>
        </w:rPr>
        <w:t>“RAN1 Chairman’s Notes”, 3GPP RAN1 #92</w:t>
      </w:r>
      <w:r w:rsidR="00370DE4" w:rsidRPr="00FC2519">
        <w:rPr>
          <w:rFonts w:ascii="Times New Roman" w:eastAsia="SimSun"/>
          <w:kern w:val="0"/>
          <w:szCs w:val="20"/>
          <w:lang w:val="en-GB" w:eastAsia="zh-CN"/>
        </w:rPr>
        <w:t>, Athens, Greece, Feb. 26- Mar. 2, 2018</w:t>
      </w:r>
    </w:p>
    <w:p w14:paraId="0F5F8314" w14:textId="75CB73F6" w:rsidR="00C6356E" w:rsidRPr="00FC2519" w:rsidRDefault="00C6356E" w:rsidP="00C6356E">
      <w:pPr>
        <w:widowControl/>
        <w:wordWrap/>
        <w:overflowPunct w:val="0"/>
        <w:adjustRightInd w:val="0"/>
        <w:spacing w:after="120"/>
        <w:textAlignment w:val="baseline"/>
        <w:rPr>
          <w:rFonts w:ascii="Times New Roman" w:eastAsia="SimSun"/>
          <w:kern w:val="0"/>
          <w:szCs w:val="20"/>
          <w:lang w:val="en-GB" w:eastAsia="zh-CN"/>
        </w:rPr>
      </w:pPr>
      <w:r w:rsidRPr="00FC2519">
        <w:rPr>
          <w:rFonts w:ascii="Times New Roman" w:eastAsia="SimSun"/>
          <w:kern w:val="0"/>
          <w:szCs w:val="20"/>
          <w:lang w:eastAsia="zh-CN"/>
        </w:rPr>
        <w:t>[</w:t>
      </w:r>
      <w:r w:rsidR="00B76CAC" w:rsidRPr="00FC2519">
        <w:rPr>
          <w:rFonts w:ascii="Times New Roman" w:eastAsia="SimSun"/>
          <w:kern w:val="0"/>
          <w:szCs w:val="20"/>
          <w:lang w:eastAsia="zh-CN"/>
        </w:rPr>
        <w:t>2</w:t>
      </w:r>
      <w:r w:rsidRPr="00FC2519">
        <w:rPr>
          <w:rFonts w:ascii="Times New Roman" w:eastAsia="SimSun"/>
          <w:kern w:val="0"/>
          <w:szCs w:val="20"/>
          <w:lang w:eastAsia="zh-CN"/>
        </w:rPr>
        <w:t xml:space="preserve">] </w:t>
      </w:r>
      <w:r w:rsidRPr="00FC2519">
        <w:rPr>
          <w:rFonts w:ascii="Times New Roman" w:eastAsia="SimSun"/>
          <w:kern w:val="0"/>
          <w:szCs w:val="20"/>
          <w:lang w:val="en-GB" w:eastAsia="zh-CN"/>
        </w:rPr>
        <w:t xml:space="preserve">“RAN1 Chairman’s Notes”, 3GPP RAN1 #92bis, </w:t>
      </w:r>
      <w:proofErr w:type="spellStart"/>
      <w:r w:rsidRPr="00FC2519">
        <w:rPr>
          <w:rFonts w:ascii="Times New Roman" w:eastAsia="SimSun"/>
          <w:kern w:val="0"/>
          <w:szCs w:val="20"/>
          <w:lang w:val="en-GB" w:eastAsia="zh-CN"/>
        </w:rPr>
        <w:t>Sanya</w:t>
      </w:r>
      <w:proofErr w:type="spellEnd"/>
      <w:r w:rsidRPr="00FC2519">
        <w:rPr>
          <w:rFonts w:ascii="Times New Roman" w:eastAsia="SimSun"/>
          <w:kern w:val="0"/>
          <w:szCs w:val="20"/>
          <w:lang w:val="en-GB" w:eastAsia="zh-CN"/>
        </w:rPr>
        <w:t>, China, Apr. 16- 20, 2018</w:t>
      </w:r>
    </w:p>
    <w:p w14:paraId="192C96DC" w14:textId="6C1A96F2" w:rsidR="00FB3B41" w:rsidRPr="00FC2519" w:rsidRDefault="00FB3B41" w:rsidP="00C6356E">
      <w:pPr>
        <w:widowControl/>
        <w:wordWrap/>
        <w:overflowPunct w:val="0"/>
        <w:adjustRightInd w:val="0"/>
        <w:spacing w:after="120"/>
        <w:textAlignment w:val="baseline"/>
        <w:rPr>
          <w:rFonts w:ascii="Times New Roman" w:eastAsia="SimSun"/>
          <w:kern w:val="0"/>
          <w:szCs w:val="20"/>
          <w:lang w:val="en-GB" w:eastAsia="zh-CN"/>
        </w:rPr>
      </w:pPr>
      <w:r w:rsidRPr="00FC2519">
        <w:rPr>
          <w:rFonts w:ascii="Times New Roman" w:eastAsia="SimSun"/>
          <w:kern w:val="0"/>
          <w:szCs w:val="20"/>
          <w:lang w:val="en-GB" w:eastAsia="zh-CN"/>
        </w:rPr>
        <w:t xml:space="preserve">[3] R1-1803888, </w:t>
      </w:r>
      <w:r w:rsidR="0050096F" w:rsidRPr="00FC2519">
        <w:rPr>
          <w:rFonts w:ascii="Times New Roman" w:eastAsia="SimSun"/>
          <w:kern w:val="0"/>
          <w:szCs w:val="20"/>
          <w:lang w:val="en-GB" w:eastAsia="zh-CN"/>
        </w:rPr>
        <w:t>“</w:t>
      </w:r>
      <w:r w:rsidR="00AE3FF1" w:rsidRPr="00FC2519">
        <w:rPr>
          <w:rFonts w:ascii="Times New Roman" w:eastAsia="SimSun"/>
          <w:kern w:val="0"/>
          <w:szCs w:val="20"/>
          <w:lang w:val="en-GB" w:eastAsia="zh-CN"/>
        </w:rPr>
        <w:t>On more flexible starting PRB for PDSCH/PUSCH resource allocation</w:t>
      </w:r>
      <w:r w:rsidR="0050096F" w:rsidRPr="00FC2519">
        <w:rPr>
          <w:rFonts w:ascii="Times New Roman" w:eastAsia="SimSun"/>
          <w:kern w:val="0"/>
          <w:szCs w:val="20"/>
          <w:lang w:val="en-GB" w:eastAsia="zh-CN"/>
        </w:rPr>
        <w:t xml:space="preserve">”, </w:t>
      </w:r>
      <w:r w:rsidR="00AE3FF1" w:rsidRPr="00FC2519">
        <w:rPr>
          <w:rFonts w:ascii="Times New Roman" w:eastAsia="SimSun"/>
          <w:kern w:val="0"/>
          <w:szCs w:val="20"/>
          <w:lang w:val="en-GB" w:eastAsia="zh-CN"/>
        </w:rPr>
        <w:t xml:space="preserve">Huawei, </w:t>
      </w:r>
      <w:proofErr w:type="spellStart"/>
      <w:r w:rsidR="00AE3FF1" w:rsidRPr="00FC2519">
        <w:rPr>
          <w:rFonts w:ascii="Times New Roman" w:eastAsia="SimSun"/>
          <w:kern w:val="0"/>
          <w:szCs w:val="20"/>
          <w:lang w:val="en-GB" w:eastAsia="zh-CN"/>
        </w:rPr>
        <w:t>HiSilicon</w:t>
      </w:r>
      <w:proofErr w:type="spellEnd"/>
      <w:r w:rsidR="00AE3FF1" w:rsidRPr="00FC2519">
        <w:rPr>
          <w:rFonts w:ascii="Times New Roman" w:eastAsia="SimSun"/>
          <w:kern w:val="0"/>
          <w:szCs w:val="20"/>
          <w:lang w:val="en-GB" w:eastAsia="zh-CN"/>
        </w:rPr>
        <w:t xml:space="preserve">, </w:t>
      </w:r>
      <w:r w:rsidRPr="00FC2519">
        <w:rPr>
          <w:rFonts w:ascii="Times New Roman" w:eastAsia="SimSun"/>
          <w:kern w:val="0"/>
          <w:szCs w:val="20"/>
          <w:lang w:val="en-GB" w:eastAsia="zh-CN"/>
        </w:rPr>
        <w:t xml:space="preserve">3GPP RAN1 #92bis, </w:t>
      </w:r>
      <w:proofErr w:type="spellStart"/>
      <w:r w:rsidRPr="00FC2519">
        <w:rPr>
          <w:rFonts w:ascii="Times New Roman" w:eastAsia="SimSun"/>
          <w:kern w:val="0"/>
          <w:szCs w:val="20"/>
          <w:lang w:val="en-GB" w:eastAsia="zh-CN"/>
        </w:rPr>
        <w:t>Sanya</w:t>
      </w:r>
      <w:proofErr w:type="spellEnd"/>
      <w:r w:rsidRPr="00FC2519">
        <w:rPr>
          <w:rFonts w:ascii="Times New Roman" w:eastAsia="SimSun"/>
          <w:kern w:val="0"/>
          <w:szCs w:val="20"/>
          <w:lang w:val="en-GB" w:eastAsia="zh-CN"/>
        </w:rPr>
        <w:t>, China, Apr. 16- 20, 2018</w:t>
      </w:r>
      <w:r w:rsidR="00640868" w:rsidRPr="00FC2519">
        <w:rPr>
          <w:rFonts w:ascii="Times New Roman" w:eastAsia="SimSun"/>
          <w:kern w:val="0"/>
          <w:szCs w:val="20"/>
          <w:lang w:val="en-GB" w:eastAsia="zh-CN"/>
        </w:rPr>
        <w:t>.</w:t>
      </w:r>
    </w:p>
    <w:p w14:paraId="531DC377" w14:textId="5630C39A" w:rsidR="009829D1" w:rsidRPr="00FC2519" w:rsidRDefault="009829D1" w:rsidP="00C6356E">
      <w:pPr>
        <w:widowControl/>
        <w:wordWrap/>
        <w:overflowPunct w:val="0"/>
        <w:adjustRightInd w:val="0"/>
        <w:spacing w:after="120"/>
        <w:textAlignment w:val="baseline"/>
        <w:rPr>
          <w:rFonts w:ascii="Times New Roman" w:eastAsia="SimSun"/>
          <w:kern w:val="0"/>
          <w:szCs w:val="20"/>
          <w:lang w:val="en-GB" w:eastAsia="zh-CN"/>
        </w:rPr>
      </w:pPr>
      <w:r w:rsidRPr="00FC2519">
        <w:rPr>
          <w:rFonts w:ascii="Times New Roman" w:eastAsia="SimSun"/>
          <w:kern w:val="0"/>
          <w:szCs w:val="20"/>
          <w:lang w:val="en-GB" w:eastAsia="zh-CN"/>
        </w:rPr>
        <w:t xml:space="preserve">[4] R1-1803888, “Flexible PDSCH/PUSCH starting PRB for MTC”, Ericsson, 3GPP RAN1 #92bis, </w:t>
      </w:r>
      <w:proofErr w:type="spellStart"/>
      <w:r w:rsidRPr="00FC2519">
        <w:rPr>
          <w:rFonts w:ascii="Times New Roman" w:eastAsia="SimSun"/>
          <w:kern w:val="0"/>
          <w:szCs w:val="20"/>
          <w:lang w:val="en-GB" w:eastAsia="zh-CN"/>
        </w:rPr>
        <w:t>Sanya</w:t>
      </w:r>
      <w:proofErr w:type="spellEnd"/>
      <w:r w:rsidRPr="00FC2519">
        <w:rPr>
          <w:rFonts w:ascii="Times New Roman" w:eastAsia="SimSun"/>
          <w:kern w:val="0"/>
          <w:szCs w:val="20"/>
          <w:lang w:val="en-GB" w:eastAsia="zh-CN"/>
        </w:rPr>
        <w:t>, China, Apr. 16- 20, 2018.</w:t>
      </w:r>
    </w:p>
    <w:p w14:paraId="3A346B46" w14:textId="77777777" w:rsidR="00640868" w:rsidRDefault="00640868" w:rsidP="00C6356E">
      <w:pPr>
        <w:widowControl/>
        <w:wordWrap/>
        <w:overflowPunct w:val="0"/>
        <w:adjustRightInd w:val="0"/>
        <w:spacing w:after="120"/>
        <w:textAlignment w:val="baseline"/>
        <w:rPr>
          <w:rFonts w:ascii="Times New Roman" w:eastAsia="SimSun"/>
          <w:kern w:val="0"/>
          <w:sz w:val="22"/>
          <w:szCs w:val="20"/>
          <w:lang w:val="en-GB" w:eastAsia="zh-CN"/>
        </w:rPr>
      </w:pPr>
    </w:p>
    <w:p w14:paraId="774A2F4E" w14:textId="77777777" w:rsidR="00B76CAC" w:rsidRPr="0089025D" w:rsidRDefault="00B76CAC" w:rsidP="00C6356E">
      <w:pPr>
        <w:widowControl/>
        <w:wordWrap/>
        <w:overflowPunct w:val="0"/>
        <w:adjustRightInd w:val="0"/>
        <w:spacing w:after="120"/>
        <w:textAlignment w:val="baseline"/>
        <w:rPr>
          <w:rFonts w:ascii="Times New Roman" w:eastAsia="SimSun"/>
          <w:kern w:val="0"/>
          <w:sz w:val="22"/>
          <w:szCs w:val="20"/>
          <w:lang w:val="en-GB" w:eastAsia="zh-CN"/>
        </w:rPr>
      </w:pPr>
    </w:p>
    <w:p w14:paraId="65307759" w14:textId="77777777" w:rsidR="00C6356E" w:rsidRPr="0089025D" w:rsidRDefault="00C6356E" w:rsidP="0089025D">
      <w:pPr>
        <w:widowControl/>
        <w:wordWrap/>
        <w:overflowPunct w:val="0"/>
        <w:adjustRightInd w:val="0"/>
        <w:spacing w:after="120"/>
        <w:textAlignment w:val="baseline"/>
        <w:rPr>
          <w:rFonts w:ascii="Times New Roman" w:eastAsia="SimSun"/>
          <w:kern w:val="0"/>
          <w:sz w:val="22"/>
          <w:szCs w:val="20"/>
          <w:lang w:val="en-GB" w:eastAsia="zh-CN"/>
        </w:rPr>
      </w:pPr>
    </w:p>
    <w:p w14:paraId="421C198F" w14:textId="77777777" w:rsidR="00392A82" w:rsidRPr="00D0606B" w:rsidRDefault="00392A82" w:rsidP="00D0606B"/>
    <w:sectPr w:rsidR="00392A82" w:rsidRPr="00D0606B" w:rsidSect="00B47B85">
      <w:footerReference w:type="even" r:id="rId74"/>
      <w:footerReference w:type="default" r:id="rId7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EC31C" w14:textId="77777777" w:rsidR="009C1692" w:rsidRDefault="009C1692">
      <w:r>
        <w:separator/>
      </w:r>
    </w:p>
  </w:endnote>
  <w:endnote w:type="continuationSeparator" w:id="0">
    <w:p w14:paraId="0A2630E7" w14:textId="77777777" w:rsidR="009C1692" w:rsidRDefault="009C1692">
      <w:r>
        <w:continuationSeparator/>
      </w:r>
    </w:p>
  </w:endnote>
  <w:endnote w:type="continuationNotice" w:id="1">
    <w:p w14:paraId="7A8A53B0" w14:textId="77777777" w:rsidR="009C1692" w:rsidRDefault="009C16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BB2FFE" w:rsidRDefault="00BB2FF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B2FFE" w:rsidRDefault="00BB2F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A09C4F9" w:rsidR="00BB2FFE" w:rsidRDefault="00BB2FF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5BFA00B5" w14:textId="77777777" w:rsidR="00BB2FFE" w:rsidRDefault="00BB2F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81749" w14:textId="77777777" w:rsidR="009C1692" w:rsidRDefault="009C1692">
      <w:r>
        <w:separator/>
      </w:r>
    </w:p>
  </w:footnote>
  <w:footnote w:type="continuationSeparator" w:id="0">
    <w:p w14:paraId="6ADB40DB" w14:textId="77777777" w:rsidR="009C1692" w:rsidRDefault="009C1692">
      <w:r>
        <w:continuationSeparator/>
      </w:r>
    </w:p>
  </w:footnote>
  <w:footnote w:type="continuationNotice" w:id="1">
    <w:p w14:paraId="4B2C03BE" w14:textId="77777777" w:rsidR="009C1692" w:rsidRDefault="009C16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776FAC"/>
    <w:multiLevelType w:val="hybridMultilevel"/>
    <w:tmpl w:val="CA1E97AC"/>
    <w:lvl w:ilvl="0" w:tplc="39BE7836">
      <w:start w:val="1"/>
      <w:numFmt w:val="bullet"/>
      <w:lvlText w:val="•"/>
      <w:lvlJc w:val="left"/>
      <w:pPr>
        <w:tabs>
          <w:tab w:val="num" w:pos="720"/>
        </w:tabs>
        <w:ind w:left="720" w:hanging="360"/>
      </w:pPr>
      <w:rPr>
        <w:rFonts w:ascii="Arial" w:hAnsi="Arial" w:hint="default"/>
      </w:rPr>
    </w:lvl>
    <w:lvl w:ilvl="1" w:tplc="4FA6EB9C">
      <w:start w:val="1"/>
      <w:numFmt w:val="bullet"/>
      <w:lvlText w:val="•"/>
      <w:lvlJc w:val="left"/>
      <w:pPr>
        <w:tabs>
          <w:tab w:val="num" w:pos="1440"/>
        </w:tabs>
        <w:ind w:left="1440" w:hanging="360"/>
      </w:pPr>
      <w:rPr>
        <w:rFonts w:ascii="Arial" w:hAnsi="Arial" w:hint="default"/>
      </w:rPr>
    </w:lvl>
    <w:lvl w:ilvl="2" w:tplc="64D84524">
      <w:start w:val="1"/>
      <w:numFmt w:val="bullet"/>
      <w:lvlText w:val="•"/>
      <w:lvlJc w:val="left"/>
      <w:pPr>
        <w:tabs>
          <w:tab w:val="num" w:pos="2160"/>
        </w:tabs>
        <w:ind w:left="2160" w:hanging="360"/>
      </w:pPr>
      <w:rPr>
        <w:rFonts w:ascii="Arial" w:hAnsi="Arial" w:hint="default"/>
      </w:rPr>
    </w:lvl>
    <w:lvl w:ilvl="3" w:tplc="06C03D90" w:tentative="1">
      <w:start w:val="1"/>
      <w:numFmt w:val="bullet"/>
      <w:lvlText w:val="•"/>
      <w:lvlJc w:val="left"/>
      <w:pPr>
        <w:tabs>
          <w:tab w:val="num" w:pos="2880"/>
        </w:tabs>
        <w:ind w:left="2880" w:hanging="360"/>
      </w:pPr>
      <w:rPr>
        <w:rFonts w:ascii="Arial" w:hAnsi="Arial" w:hint="default"/>
      </w:rPr>
    </w:lvl>
    <w:lvl w:ilvl="4" w:tplc="0CCADF98" w:tentative="1">
      <w:start w:val="1"/>
      <w:numFmt w:val="bullet"/>
      <w:lvlText w:val="•"/>
      <w:lvlJc w:val="left"/>
      <w:pPr>
        <w:tabs>
          <w:tab w:val="num" w:pos="3600"/>
        </w:tabs>
        <w:ind w:left="3600" w:hanging="360"/>
      </w:pPr>
      <w:rPr>
        <w:rFonts w:ascii="Arial" w:hAnsi="Arial" w:hint="default"/>
      </w:rPr>
    </w:lvl>
    <w:lvl w:ilvl="5" w:tplc="884C728A" w:tentative="1">
      <w:start w:val="1"/>
      <w:numFmt w:val="bullet"/>
      <w:lvlText w:val="•"/>
      <w:lvlJc w:val="left"/>
      <w:pPr>
        <w:tabs>
          <w:tab w:val="num" w:pos="4320"/>
        </w:tabs>
        <w:ind w:left="4320" w:hanging="360"/>
      </w:pPr>
      <w:rPr>
        <w:rFonts w:ascii="Arial" w:hAnsi="Arial" w:hint="default"/>
      </w:rPr>
    </w:lvl>
    <w:lvl w:ilvl="6" w:tplc="AE42CCFE" w:tentative="1">
      <w:start w:val="1"/>
      <w:numFmt w:val="bullet"/>
      <w:lvlText w:val="•"/>
      <w:lvlJc w:val="left"/>
      <w:pPr>
        <w:tabs>
          <w:tab w:val="num" w:pos="5040"/>
        </w:tabs>
        <w:ind w:left="5040" w:hanging="360"/>
      </w:pPr>
      <w:rPr>
        <w:rFonts w:ascii="Arial" w:hAnsi="Arial" w:hint="default"/>
      </w:rPr>
    </w:lvl>
    <w:lvl w:ilvl="7" w:tplc="BFEA0F56" w:tentative="1">
      <w:start w:val="1"/>
      <w:numFmt w:val="bullet"/>
      <w:lvlText w:val="•"/>
      <w:lvlJc w:val="left"/>
      <w:pPr>
        <w:tabs>
          <w:tab w:val="num" w:pos="5760"/>
        </w:tabs>
        <w:ind w:left="5760" w:hanging="360"/>
      </w:pPr>
      <w:rPr>
        <w:rFonts w:ascii="Arial" w:hAnsi="Arial" w:hint="default"/>
      </w:rPr>
    </w:lvl>
    <w:lvl w:ilvl="8" w:tplc="A8A2BEE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6751C0"/>
    <w:multiLevelType w:val="hybridMultilevel"/>
    <w:tmpl w:val="D012EE40"/>
    <w:lvl w:ilvl="0" w:tplc="CE04FAB4">
      <w:start w:val="1"/>
      <w:numFmt w:val="bullet"/>
      <w:lvlText w:val="−"/>
      <w:lvlJc w:val="left"/>
      <w:pPr>
        <w:tabs>
          <w:tab w:val="num" w:pos="720"/>
        </w:tabs>
        <w:ind w:left="720" w:hanging="360"/>
      </w:pPr>
      <w:rPr>
        <w:rFonts w:ascii="Calibre Regular" w:hAnsi="Calibre Regular" w:hint="default"/>
      </w:rPr>
    </w:lvl>
    <w:lvl w:ilvl="1" w:tplc="6B786588">
      <w:start w:val="1"/>
      <w:numFmt w:val="bullet"/>
      <w:lvlText w:val="−"/>
      <w:lvlJc w:val="left"/>
      <w:pPr>
        <w:tabs>
          <w:tab w:val="num" w:pos="1440"/>
        </w:tabs>
        <w:ind w:left="1440" w:hanging="360"/>
      </w:pPr>
      <w:rPr>
        <w:rFonts w:ascii="Calibre Regular" w:hAnsi="Calibre Regular" w:hint="default"/>
      </w:rPr>
    </w:lvl>
    <w:lvl w:ilvl="2" w:tplc="7E7A82FE" w:tentative="1">
      <w:start w:val="1"/>
      <w:numFmt w:val="bullet"/>
      <w:lvlText w:val="−"/>
      <w:lvlJc w:val="left"/>
      <w:pPr>
        <w:tabs>
          <w:tab w:val="num" w:pos="2160"/>
        </w:tabs>
        <w:ind w:left="2160" w:hanging="360"/>
      </w:pPr>
      <w:rPr>
        <w:rFonts w:ascii="Calibre Regular" w:hAnsi="Calibre Regular" w:hint="default"/>
      </w:rPr>
    </w:lvl>
    <w:lvl w:ilvl="3" w:tplc="B298DFD4" w:tentative="1">
      <w:start w:val="1"/>
      <w:numFmt w:val="bullet"/>
      <w:lvlText w:val="−"/>
      <w:lvlJc w:val="left"/>
      <w:pPr>
        <w:tabs>
          <w:tab w:val="num" w:pos="2880"/>
        </w:tabs>
        <w:ind w:left="2880" w:hanging="360"/>
      </w:pPr>
      <w:rPr>
        <w:rFonts w:ascii="Calibre Regular" w:hAnsi="Calibre Regular" w:hint="default"/>
      </w:rPr>
    </w:lvl>
    <w:lvl w:ilvl="4" w:tplc="4C446138" w:tentative="1">
      <w:start w:val="1"/>
      <w:numFmt w:val="bullet"/>
      <w:lvlText w:val="−"/>
      <w:lvlJc w:val="left"/>
      <w:pPr>
        <w:tabs>
          <w:tab w:val="num" w:pos="3600"/>
        </w:tabs>
        <w:ind w:left="3600" w:hanging="360"/>
      </w:pPr>
      <w:rPr>
        <w:rFonts w:ascii="Calibre Regular" w:hAnsi="Calibre Regular" w:hint="default"/>
      </w:rPr>
    </w:lvl>
    <w:lvl w:ilvl="5" w:tplc="FC862D1C" w:tentative="1">
      <w:start w:val="1"/>
      <w:numFmt w:val="bullet"/>
      <w:lvlText w:val="−"/>
      <w:lvlJc w:val="left"/>
      <w:pPr>
        <w:tabs>
          <w:tab w:val="num" w:pos="4320"/>
        </w:tabs>
        <w:ind w:left="4320" w:hanging="360"/>
      </w:pPr>
      <w:rPr>
        <w:rFonts w:ascii="Calibre Regular" w:hAnsi="Calibre Regular" w:hint="default"/>
      </w:rPr>
    </w:lvl>
    <w:lvl w:ilvl="6" w:tplc="F8A80A84" w:tentative="1">
      <w:start w:val="1"/>
      <w:numFmt w:val="bullet"/>
      <w:lvlText w:val="−"/>
      <w:lvlJc w:val="left"/>
      <w:pPr>
        <w:tabs>
          <w:tab w:val="num" w:pos="5040"/>
        </w:tabs>
        <w:ind w:left="5040" w:hanging="360"/>
      </w:pPr>
      <w:rPr>
        <w:rFonts w:ascii="Calibre Regular" w:hAnsi="Calibre Regular" w:hint="default"/>
      </w:rPr>
    </w:lvl>
    <w:lvl w:ilvl="7" w:tplc="A464225A" w:tentative="1">
      <w:start w:val="1"/>
      <w:numFmt w:val="bullet"/>
      <w:lvlText w:val="−"/>
      <w:lvlJc w:val="left"/>
      <w:pPr>
        <w:tabs>
          <w:tab w:val="num" w:pos="5760"/>
        </w:tabs>
        <w:ind w:left="5760" w:hanging="360"/>
      </w:pPr>
      <w:rPr>
        <w:rFonts w:ascii="Calibre Regular" w:hAnsi="Calibre Regular" w:hint="default"/>
      </w:rPr>
    </w:lvl>
    <w:lvl w:ilvl="8" w:tplc="3C2CEF54" w:tentative="1">
      <w:start w:val="1"/>
      <w:numFmt w:val="bullet"/>
      <w:lvlText w:val="−"/>
      <w:lvlJc w:val="left"/>
      <w:pPr>
        <w:tabs>
          <w:tab w:val="num" w:pos="6480"/>
        </w:tabs>
        <w:ind w:left="6480" w:hanging="360"/>
      </w:pPr>
      <w:rPr>
        <w:rFonts w:ascii="Calibre Regular" w:hAnsi="Calibre Regular" w:hint="default"/>
      </w:rPr>
    </w:lvl>
  </w:abstractNum>
  <w:abstractNum w:abstractNumId="4" w15:restartNumberingAfterBreak="0">
    <w:nsid w:val="0AD81FF7"/>
    <w:multiLevelType w:val="hybridMultilevel"/>
    <w:tmpl w:val="5CD4B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4E1F98"/>
    <w:multiLevelType w:val="hybridMultilevel"/>
    <w:tmpl w:val="D722C3E2"/>
    <w:lvl w:ilvl="0" w:tplc="41D28746">
      <w:start w:val="4"/>
      <w:numFmt w:val="bullet"/>
      <w:lvlText w:val="-"/>
      <w:lvlJc w:val="left"/>
      <w:pPr>
        <w:ind w:left="360" w:hanging="360"/>
      </w:pPr>
      <w:rPr>
        <w:rFonts w:ascii="Times New Roman" w:eastAsia="Batang" w:hAnsi="Times New Roman" w:cs="Times New Roman" w:hint="default"/>
        <w:lang w:val="en-US"/>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C87820"/>
    <w:multiLevelType w:val="hybridMultilevel"/>
    <w:tmpl w:val="73366F8C"/>
    <w:lvl w:ilvl="0" w:tplc="C39E1B1C">
      <w:start w:val="1"/>
      <w:numFmt w:val="bullet"/>
      <w:lvlText w:val="•"/>
      <w:lvlJc w:val="left"/>
      <w:pPr>
        <w:tabs>
          <w:tab w:val="num" w:pos="720"/>
        </w:tabs>
        <w:ind w:left="720" w:hanging="360"/>
      </w:pPr>
      <w:rPr>
        <w:rFonts w:ascii="Arial" w:hAnsi="Arial" w:hint="default"/>
      </w:rPr>
    </w:lvl>
    <w:lvl w:ilvl="1" w:tplc="43243A1E">
      <w:start w:val="270"/>
      <w:numFmt w:val="bullet"/>
      <w:lvlText w:val="•"/>
      <w:lvlJc w:val="left"/>
      <w:pPr>
        <w:tabs>
          <w:tab w:val="num" w:pos="1440"/>
        </w:tabs>
        <w:ind w:left="1440" w:hanging="360"/>
      </w:pPr>
      <w:rPr>
        <w:rFonts w:ascii="Arial" w:hAnsi="Arial" w:hint="default"/>
      </w:rPr>
    </w:lvl>
    <w:lvl w:ilvl="2" w:tplc="1A0EFCFC">
      <w:start w:val="270"/>
      <w:numFmt w:val="bullet"/>
      <w:lvlText w:val="•"/>
      <w:lvlJc w:val="left"/>
      <w:pPr>
        <w:tabs>
          <w:tab w:val="num" w:pos="2160"/>
        </w:tabs>
        <w:ind w:left="2160" w:hanging="360"/>
      </w:pPr>
      <w:rPr>
        <w:rFonts w:ascii="Arial" w:hAnsi="Arial" w:hint="default"/>
      </w:rPr>
    </w:lvl>
    <w:lvl w:ilvl="3" w:tplc="12884226" w:tentative="1">
      <w:start w:val="1"/>
      <w:numFmt w:val="bullet"/>
      <w:lvlText w:val="•"/>
      <w:lvlJc w:val="left"/>
      <w:pPr>
        <w:tabs>
          <w:tab w:val="num" w:pos="2880"/>
        </w:tabs>
        <w:ind w:left="2880" w:hanging="360"/>
      </w:pPr>
      <w:rPr>
        <w:rFonts w:ascii="Arial" w:hAnsi="Arial" w:hint="default"/>
      </w:rPr>
    </w:lvl>
    <w:lvl w:ilvl="4" w:tplc="FF0E51FA" w:tentative="1">
      <w:start w:val="1"/>
      <w:numFmt w:val="bullet"/>
      <w:lvlText w:val="•"/>
      <w:lvlJc w:val="left"/>
      <w:pPr>
        <w:tabs>
          <w:tab w:val="num" w:pos="3600"/>
        </w:tabs>
        <w:ind w:left="3600" w:hanging="360"/>
      </w:pPr>
      <w:rPr>
        <w:rFonts w:ascii="Arial" w:hAnsi="Arial" w:hint="default"/>
      </w:rPr>
    </w:lvl>
    <w:lvl w:ilvl="5" w:tplc="5E8A4E96" w:tentative="1">
      <w:start w:val="1"/>
      <w:numFmt w:val="bullet"/>
      <w:lvlText w:val="•"/>
      <w:lvlJc w:val="left"/>
      <w:pPr>
        <w:tabs>
          <w:tab w:val="num" w:pos="4320"/>
        </w:tabs>
        <w:ind w:left="4320" w:hanging="360"/>
      </w:pPr>
      <w:rPr>
        <w:rFonts w:ascii="Arial" w:hAnsi="Arial" w:hint="default"/>
      </w:rPr>
    </w:lvl>
    <w:lvl w:ilvl="6" w:tplc="25EC2F08" w:tentative="1">
      <w:start w:val="1"/>
      <w:numFmt w:val="bullet"/>
      <w:lvlText w:val="•"/>
      <w:lvlJc w:val="left"/>
      <w:pPr>
        <w:tabs>
          <w:tab w:val="num" w:pos="5040"/>
        </w:tabs>
        <w:ind w:left="5040" w:hanging="360"/>
      </w:pPr>
      <w:rPr>
        <w:rFonts w:ascii="Arial" w:hAnsi="Arial" w:hint="default"/>
      </w:rPr>
    </w:lvl>
    <w:lvl w:ilvl="7" w:tplc="C2C45F80" w:tentative="1">
      <w:start w:val="1"/>
      <w:numFmt w:val="bullet"/>
      <w:lvlText w:val="•"/>
      <w:lvlJc w:val="left"/>
      <w:pPr>
        <w:tabs>
          <w:tab w:val="num" w:pos="5760"/>
        </w:tabs>
        <w:ind w:left="5760" w:hanging="360"/>
      </w:pPr>
      <w:rPr>
        <w:rFonts w:ascii="Arial" w:hAnsi="Arial" w:hint="default"/>
      </w:rPr>
    </w:lvl>
    <w:lvl w:ilvl="8" w:tplc="1EC60D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16690"/>
    <w:multiLevelType w:val="hybridMultilevel"/>
    <w:tmpl w:val="A3EE5482"/>
    <w:lvl w:ilvl="0" w:tplc="F300CC14">
      <w:start w:val="3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B5CE6"/>
    <w:multiLevelType w:val="hybridMultilevel"/>
    <w:tmpl w:val="50F092AE"/>
    <w:lvl w:ilvl="0" w:tplc="9C32BDD0">
      <w:start w:val="1"/>
      <w:numFmt w:val="bullet"/>
      <w:lvlText w:val="•"/>
      <w:lvlJc w:val="left"/>
      <w:pPr>
        <w:tabs>
          <w:tab w:val="num" w:pos="360"/>
        </w:tabs>
        <w:ind w:left="360" w:hanging="360"/>
      </w:pPr>
      <w:rPr>
        <w:rFonts w:ascii="Arial" w:hAnsi="Arial" w:hint="default"/>
      </w:rPr>
    </w:lvl>
    <w:lvl w:ilvl="1" w:tplc="6694A010">
      <w:start w:val="1"/>
      <w:numFmt w:val="bullet"/>
      <w:lvlText w:val="•"/>
      <w:lvlJc w:val="left"/>
      <w:pPr>
        <w:tabs>
          <w:tab w:val="num" w:pos="1080"/>
        </w:tabs>
        <w:ind w:left="1080" w:hanging="360"/>
      </w:pPr>
      <w:rPr>
        <w:rFonts w:ascii="Arial" w:hAnsi="Arial" w:hint="default"/>
      </w:rPr>
    </w:lvl>
    <w:lvl w:ilvl="2" w:tplc="2E1EC008" w:tentative="1">
      <w:start w:val="1"/>
      <w:numFmt w:val="bullet"/>
      <w:lvlText w:val="•"/>
      <w:lvlJc w:val="left"/>
      <w:pPr>
        <w:tabs>
          <w:tab w:val="num" w:pos="1800"/>
        </w:tabs>
        <w:ind w:left="1800" w:hanging="360"/>
      </w:pPr>
      <w:rPr>
        <w:rFonts w:ascii="Arial" w:hAnsi="Arial" w:hint="default"/>
      </w:rPr>
    </w:lvl>
    <w:lvl w:ilvl="3" w:tplc="7D6E4986" w:tentative="1">
      <w:start w:val="1"/>
      <w:numFmt w:val="bullet"/>
      <w:lvlText w:val="•"/>
      <w:lvlJc w:val="left"/>
      <w:pPr>
        <w:tabs>
          <w:tab w:val="num" w:pos="2520"/>
        </w:tabs>
        <w:ind w:left="2520" w:hanging="360"/>
      </w:pPr>
      <w:rPr>
        <w:rFonts w:ascii="Arial" w:hAnsi="Arial" w:hint="default"/>
      </w:rPr>
    </w:lvl>
    <w:lvl w:ilvl="4" w:tplc="2CC84990" w:tentative="1">
      <w:start w:val="1"/>
      <w:numFmt w:val="bullet"/>
      <w:lvlText w:val="•"/>
      <w:lvlJc w:val="left"/>
      <w:pPr>
        <w:tabs>
          <w:tab w:val="num" w:pos="3240"/>
        </w:tabs>
        <w:ind w:left="3240" w:hanging="360"/>
      </w:pPr>
      <w:rPr>
        <w:rFonts w:ascii="Arial" w:hAnsi="Arial" w:hint="default"/>
      </w:rPr>
    </w:lvl>
    <w:lvl w:ilvl="5" w:tplc="A94A07A4" w:tentative="1">
      <w:start w:val="1"/>
      <w:numFmt w:val="bullet"/>
      <w:lvlText w:val="•"/>
      <w:lvlJc w:val="left"/>
      <w:pPr>
        <w:tabs>
          <w:tab w:val="num" w:pos="3960"/>
        </w:tabs>
        <w:ind w:left="3960" w:hanging="360"/>
      </w:pPr>
      <w:rPr>
        <w:rFonts w:ascii="Arial" w:hAnsi="Arial" w:hint="default"/>
      </w:rPr>
    </w:lvl>
    <w:lvl w:ilvl="6" w:tplc="5B449E3C" w:tentative="1">
      <w:start w:val="1"/>
      <w:numFmt w:val="bullet"/>
      <w:lvlText w:val="•"/>
      <w:lvlJc w:val="left"/>
      <w:pPr>
        <w:tabs>
          <w:tab w:val="num" w:pos="4680"/>
        </w:tabs>
        <w:ind w:left="4680" w:hanging="360"/>
      </w:pPr>
      <w:rPr>
        <w:rFonts w:ascii="Arial" w:hAnsi="Arial" w:hint="default"/>
      </w:rPr>
    </w:lvl>
    <w:lvl w:ilvl="7" w:tplc="CEC6067C" w:tentative="1">
      <w:start w:val="1"/>
      <w:numFmt w:val="bullet"/>
      <w:lvlText w:val="•"/>
      <w:lvlJc w:val="left"/>
      <w:pPr>
        <w:tabs>
          <w:tab w:val="num" w:pos="5400"/>
        </w:tabs>
        <w:ind w:left="5400" w:hanging="360"/>
      </w:pPr>
      <w:rPr>
        <w:rFonts w:ascii="Arial" w:hAnsi="Arial" w:hint="default"/>
      </w:rPr>
    </w:lvl>
    <w:lvl w:ilvl="8" w:tplc="FDE01EA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A27157"/>
    <w:multiLevelType w:val="multilevel"/>
    <w:tmpl w:val="B0E283BA"/>
    <w:lvl w:ilvl="0">
      <w:start w:val="4"/>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9" w15:restartNumberingAfterBreak="0">
    <w:nsid w:val="53B519A9"/>
    <w:multiLevelType w:val="hybridMultilevel"/>
    <w:tmpl w:val="AD24C79E"/>
    <w:lvl w:ilvl="0" w:tplc="CA98AD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507E7E"/>
    <w:multiLevelType w:val="hybridMultilevel"/>
    <w:tmpl w:val="B6BAB102"/>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41D28746">
      <w:start w:val="4"/>
      <w:numFmt w:val="bullet"/>
      <w:lvlText w:val="-"/>
      <w:lvlJc w:val="left"/>
      <w:pPr>
        <w:ind w:left="2880" w:hanging="360"/>
      </w:pPr>
      <w:rPr>
        <w:rFonts w:ascii="Times New Roman" w:eastAsia="Batang" w:hAnsi="Times New Roman" w:cs="Times New Roman"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0A611C0"/>
    <w:multiLevelType w:val="hybridMultilevel"/>
    <w:tmpl w:val="6EC60FAC"/>
    <w:lvl w:ilvl="0" w:tplc="D840C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147EC1"/>
    <w:multiLevelType w:val="hybridMultilevel"/>
    <w:tmpl w:val="1ACEC590"/>
    <w:lvl w:ilvl="0" w:tplc="F7F4FE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4328ED"/>
    <w:multiLevelType w:val="hybridMultilevel"/>
    <w:tmpl w:val="A4D4E9D0"/>
    <w:lvl w:ilvl="0" w:tplc="88F4A012">
      <w:start w:val="1"/>
      <w:numFmt w:val="bullet"/>
      <w:lvlText w:val="−"/>
      <w:lvlJc w:val="left"/>
      <w:pPr>
        <w:tabs>
          <w:tab w:val="num" w:pos="720"/>
        </w:tabs>
        <w:ind w:left="720" w:hanging="360"/>
      </w:pPr>
      <w:rPr>
        <w:rFonts w:ascii="Calibre Regular" w:hAnsi="Calibre Regular" w:hint="default"/>
      </w:rPr>
    </w:lvl>
    <w:lvl w:ilvl="1" w:tplc="39BA01F4">
      <w:start w:val="1"/>
      <w:numFmt w:val="bullet"/>
      <w:lvlText w:val="−"/>
      <w:lvlJc w:val="left"/>
      <w:pPr>
        <w:tabs>
          <w:tab w:val="num" w:pos="1440"/>
        </w:tabs>
        <w:ind w:left="1440" w:hanging="360"/>
      </w:pPr>
      <w:rPr>
        <w:rFonts w:ascii="Calibre Regular" w:hAnsi="Calibre Regular" w:hint="default"/>
      </w:rPr>
    </w:lvl>
    <w:lvl w:ilvl="2" w:tplc="28C8E54A" w:tentative="1">
      <w:start w:val="1"/>
      <w:numFmt w:val="bullet"/>
      <w:lvlText w:val="−"/>
      <w:lvlJc w:val="left"/>
      <w:pPr>
        <w:tabs>
          <w:tab w:val="num" w:pos="2160"/>
        </w:tabs>
        <w:ind w:left="2160" w:hanging="360"/>
      </w:pPr>
      <w:rPr>
        <w:rFonts w:ascii="Calibre Regular" w:hAnsi="Calibre Regular" w:hint="default"/>
      </w:rPr>
    </w:lvl>
    <w:lvl w:ilvl="3" w:tplc="D80CF57A" w:tentative="1">
      <w:start w:val="1"/>
      <w:numFmt w:val="bullet"/>
      <w:lvlText w:val="−"/>
      <w:lvlJc w:val="left"/>
      <w:pPr>
        <w:tabs>
          <w:tab w:val="num" w:pos="2880"/>
        </w:tabs>
        <w:ind w:left="2880" w:hanging="360"/>
      </w:pPr>
      <w:rPr>
        <w:rFonts w:ascii="Calibre Regular" w:hAnsi="Calibre Regular" w:hint="default"/>
      </w:rPr>
    </w:lvl>
    <w:lvl w:ilvl="4" w:tplc="F33033C4" w:tentative="1">
      <w:start w:val="1"/>
      <w:numFmt w:val="bullet"/>
      <w:lvlText w:val="−"/>
      <w:lvlJc w:val="left"/>
      <w:pPr>
        <w:tabs>
          <w:tab w:val="num" w:pos="3600"/>
        </w:tabs>
        <w:ind w:left="3600" w:hanging="360"/>
      </w:pPr>
      <w:rPr>
        <w:rFonts w:ascii="Calibre Regular" w:hAnsi="Calibre Regular" w:hint="default"/>
      </w:rPr>
    </w:lvl>
    <w:lvl w:ilvl="5" w:tplc="47D884D2" w:tentative="1">
      <w:start w:val="1"/>
      <w:numFmt w:val="bullet"/>
      <w:lvlText w:val="−"/>
      <w:lvlJc w:val="left"/>
      <w:pPr>
        <w:tabs>
          <w:tab w:val="num" w:pos="4320"/>
        </w:tabs>
        <w:ind w:left="4320" w:hanging="360"/>
      </w:pPr>
      <w:rPr>
        <w:rFonts w:ascii="Calibre Regular" w:hAnsi="Calibre Regular" w:hint="default"/>
      </w:rPr>
    </w:lvl>
    <w:lvl w:ilvl="6" w:tplc="CCCEA316" w:tentative="1">
      <w:start w:val="1"/>
      <w:numFmt w:val="bullet"/>
      <w:lvlText w:val="−"/>
      <w:lvlJc w:val="left"/>
      <w:pPr>
        <w:tabs>
          <w:tab w:val="num" w:pos="5040"/>
        </w:tabs>
        <w:ind w:left="5040" w:hanging="360"/>
      </w:pPr>
      <w:rPr>
        <w:rFonts w:ascii="Calibre Regular" w:hAnsi="Calibre Regular" w:hint="default"/>
      </w:rPr>
    </w:lvl>
    <w:lvl w:ilvl="7" w:tplc="0EBEDBA4" w:tentative="1">
      <w:start w:val="1"/>
      <w:numFmt w:val="bullet"/>
      <w:lvlText w:val="−"/>
      <w:lvlJc w:val="left"/>
      <w:pPr>
        <w:tabs>
          <w:tab w:val="num" w:pos="5760"/>
        </w:tabs>
        <w:ind w:left="5760" w:hanging="360"/>
      </w:pPr>
      <w:rPr>
        <w:rFonts w:ascii="Calibre Regular" w:hAnsi="Calibre Regular" w:hint="default"/>
      </w:rPr>
    </w:lvl>
    <w:lvl w:ilvl="8" w:tplc="BA14126A" w:tentative="1">
      <w:start w:val="1"/>
      <w:numFmt w:val="bullet"/>
      <w:lvlText w:val="−"/>
      <w:lvlJc w:val="left"/>
      <w:pPr>
        <w:tabs>
          <w:tab w:val="num" w:pos="6480"/>
        </w:tabs>
        <w:ind w:left="6480" w:hanging="360"/>
      </w:pPr>
      <w:rPr>
        <w:rFonts w:ascii="Calibre Regular" w:hAnsi="Calibre Regular" w:hint="default"/>
      </w:rPr>
    </w:lvl>
  </w:abstractNum>
  <w:abstractNum w:abstractNumId="25"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020D13"/>
    <w:multiLevelType w:val="multilevel"/>
    <w:tmpl w:val="79A06368"/>
    <w:lvl w:ilvl="0">
      <w:start w:val="3"/>
      <w:numFmt w:val="decimal"/>
      <w:lvlText w:val="%1"/>
      <w:lvlJc w:val="left"/>
      <w:pPr>
        <w:ind w:left="456" w:hanging="456"/>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tentative="1">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2"/>
  </w:num>
  <w:num w:numId="3">
    <w:abstractNumId w:val="18"/>
  </w:num>
  <w:num w:numId="4">
    <w:abstractNumId w:val="26"/>
  </w:num>
  <w:num w:numId="5">
    <w:abstractNumId w:val="28"/>
  </w:num>
  <w:num w:numId="6">
    <w:abstractNumId w:val="25"/>
  </w:num>
  <w:num w:numId="7">
    <w:abstractNumId w:val="7"/>
  </w:num>
  <w:num w:numId="8">
    <w:abstractNumId w:val="11"/>
  </w:num>
  <w:num w:numId="9">
    <w:abstractNumId w:val="2"/>
  </w:num>
  <w:num w:numId="10">
    <w:abstractNumId w:val="21"/>
  </w:num>
  <w:num w:numId="11">
    <w:abstractNumId w:val="20"/>
  </w:num>
  <w:num w:numId="12">
    <w:abstractNumId w:val="3"/>
  </w:num>
  <w:num w:numId="13">
    <w:abstractNumId w:val="24"/>
  </w:num>
  <w:num w:numId="14">
    <w:abstractNumId w:val="22"/>
  </w:num>
  <w:num w:numId="15">
    <w:abstractNumId w:val="13"/>
  </w:num>
  <w:num w:numId="16">
    <w:abstractNumId w:val="16"/>
  </w:num>
  <w:num w:numId="17">
    <w:abstractNumId w:val="0"/>
  </w:num>
  <w:num w:numId="18">
    <w:abstractNumId w:val="29"/>
  </w:num>
  <w:num w:numId="19">
    <w:abstractNumId w:val="17"/>
  </w:num>
  <w:num w:numId="20">
    <w:abstractNumId w:val="14"/>
  </w:num>
  <w:num w:numId="21">
    <w:abstractNumId w:val="5"/>
  </w:num>
  <w:num w:numId="22">
    <w:abstractNumId w:val="9"/>
  </w:num>
  <w:num w:numId="23">
    <w:abstractNumId w:val="8"/>
  </w:num>
  <w:num w:numId="24">
    <w:abstractNumId w:val="1"/>
  </w:num>
  <w:num w:numId="25">
    <w:abstractNumId w:val="4"/>
  </w:num>
  <w:num w:numId="26">
    <w:abstractNumId w:val="27"/>
  </w:num>
  <w:num w:numId="27">
    <w:abstractNumId w:val="6"/>
  </w:num>
  <w:num w:numId="28">
    <w:abstractNumId w:val="10"/>
  </w:num>
  <w:num w:numId="29">
    <w:abstractNumId w:val="19"/>
  </w:num>
  <w:num w:numId="30">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3F14"/>
    <w:rsid w:val="0000416D"/>
    <w:rsid w:val="000041FC"/>
    <w:rsid w:val="00004412"/>
    <w:rsid w:val="00004803"/>
    <w:rsid w:val="0000492F"/>
    <w:rsid w:val="00004C79"/>
    <w:rsid w:val="00004DCE"/>
    <w:rsid w:val="0000553F"/>
    <w:rsid w:val="000056EC"/>
    <w:rsid w:val="000059A3"/>
    <w:rsid w:val="00006430"/>
    <w:rsid w:val="0000678F"/>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D78"/>
    <w:rsid w:val="00013EB4"/>
    <w:rsid w:val="000143F1"/>
    <w:rsid w:val="00014415"/>
    <w:rsid w:val="0001478A"/>
    <w:rsid w:val="000147C0"/>
    <w:rsid w:val="00014B73"/>
    <w:rsid w:val="00014D8F"/>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06E"/>
    <w:rsid w:val="00027748"/>
    <w:rsid w:val="000279D5"/>
    <w:rsid w:val="00027C38"/>
    <w:rsid w:val="00027E9E"/>
    <w:rsid w:val="00027EBD"/>
    <w:rsid w:val="0003055F"/>
    <w:rsid w:val="00030610"/>
    <w:rsid w:val="00030C20"/>
    <w:rsid w:val="00030CB5"/>
    <w:rsid w:val="00030E8F"/>
    <w:rsid w:val="000310BE"/>
    <w:rsid w:val="000311EE"/>
    <w:rsid w:val="00031216"/>
    <w:rsid w:val="00031578"/>
    <w:rsid w:val="00031619"/>
    <w:rsid w:val="00031989"/>
    <w:rsid w:val="00031CBE"/>
    <w:rsid w:val="00031D12"/>
    <w:rsid w:val="000323AF"/>
    <w:rsid w:val="00032A32"/>
    <w:rsid w:val="00032D3D"/>
    <w:rsid w:val="00032D8A"/>
    <w:rsid w:val="00032FB9"/>
    <w:rsid w:val="00033143"/>
    <w:rsid w:val="0003316D"/>
    <w:rsid w:val="00033351"/>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7B5"/>
    <w:rsid w:val="000379D0"/>
    <w:rsid w:val="0004017E"/>
    <w:rsid w:val="000401DC"/>
    <w:rsid w:val="00040591"/>
    <w:rsid w:val="00040BE9"/>
    <w:rsid w:val="000412CF"/>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4FA7"/>
    <w:rsid w:val="000450D9"/>
    <w:rsid w:val="000454E1"/>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28D"/>
    <w:rsid w:val="0005139F"/>
    <w:rsid w:val="00051D42"/>
    <w:rsid w:val="000526FD"/>
    <w:rsid w:val="00052B49"/>
    <w:rsid w:val="00052E6E"/>
    <w:rsid w:val="00053268"/>
    <w:rsid w:val="00053A9C"/>
    <w:rsid w:val="0005406A"/>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7D"/>
    <w:rsid w:val="0005709F"/>
    <w:rsid w:val="0005792C"/>
    <w:rsid w:val="000579DD"/>
    <w:rsid w:val="000601DB"/>
    <w:rsid w:val="00060243"/>
    <w:rsid w:val="000602AA"/>
    <w:rsid w:val="00060657"/>
    <w:rsid w:val="0006073B"/>
    <w:rsid w:val="00060787"/>
    <w:rsid w:val="00060BFE"/>
    <w:rsid w:val="00060C02"/>
    <w:rsid w:val="00060C86"/>
    <w:rsid w:val="00060F1E"/>
    <w:rsid w:val="00061505"/>
    <w:rsid w:val="00061620"/>
    <w:rsid w:val="00061791"/>
    <w:rsid w:val="0006193C"/>
    <w:rsid w:val="00061FC4"/>
    <w:rsid w:val="0006244B"/>
    <w:rsid w:val="000625D7"/>
    <w:rsid w:val="00062846"/>
    <w:rsid w:val="00062A44"/>
    <w:rsid w:val="00062AA4"/>
    <w:rsid w:val="00062D8C"/>
    <w:rsid w:val="000639D7"/>
    <w:rsid w:val="00063AB9"/>
    <w:rsid w:val="00063D71"/>
    <w:rsid w:val="0006417E"/>
    <w:rsid w:val="000642D0"/>
    <w:rsid w:val="00064460"/>
    <w:rsid w:val="00064CAE"/>
    <w:rsid w:val="00064FD9"/>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67FDB"/>
    <w:rsid w:val="000704D2"/>
    <w:rsid w:val="00070AF8"/>
    <w:rsid w:val="00070ECE"/>
    <w:rsid w:val="00071011"/>
    <w:rsid w:val="000710F8"/>
    <w:rsid w:val="000715FB"/>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4C77"/>
    <w:rsid w:val="000753D5"/>
    <w:rsid w:val="00075460"/>
    <w:rsid w:val="0007555A"/>
    <w:rsid w:val="000755F5"/>
    <w:rsid w:val="000756C8"/>
    <w:rsid w:val="000757E6"/>
    <w:rsid w:val="00075A24"/>
    <w:rsid w:val="00075BB5"/>
    <w:rsid w:val="00075DB5"/>
    <w:rsid w:val="000763C1"/>
    <w:rsid w:val="00076619"/>
    <w:rsid w:val="000767DD"/>
    <w:rsid w:val="00076903"/>
    <w:rsid w:val="0007766F"/>
    <w:rsid w:val="0007769C"/>
    <w:rsid w:val="00077A84"/>
    <w:rsid w:val="00077AF9"/>
    <w:rsid w:val="00077C23"/>
    <w:rsid w:val="00077FC5"/>
    <w:rsid w:val="00077FDA"/>
    <w:rsid w:val="000802FE"/>
    <w:rsid w:val="0008031C"/>
    <w:rsid w:val="000806F3"/>
    <w:rsid w:val="000807B6"/>
    <w:rsid w:val="00080D26"/>
    <w:rsid w:val="0008116C"/>
    <w:rsid w:val="00081195"/>
    <w:rsid w:val="0008142A"/>
    <w:rsid w:val="00081EB0"/>
    <w:rsid w:val="00081F31"/>
    <w:rsid w:val="00081FEC"/>
    <w:rsid w:val="0008213B"/>
    <w:rsid w:val="00082434"/>
    <w:rsid w:val="00082530"/>
    <w:rsid w:val="00082A60"/>
    <w:rsid w:val="00082C9E"/>
    <w:rsid w:val="00082D5F"/>
    <w:rsid w:val="000830B9"/>
    <w:rsid w:val="000835D1"/>
    <w:rsid w:val="0008388C"/>
    <w:rsid w:val="00083956"/>
    <w:rsid w:val="00083A67"/>
    <w:rsid w:val="00083C86"/>
    <w:rsid w:val="00083D34"/>
    <w:rsid w:val="00083EA4"/>
    <w:rsid w:val="000842A2"/>
    <w:rsid w:val="000843F7"/>
    <w:rsid w:val="00084401"/>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C7A"/>
    <w:rsid w:val="00092F5A"/>
    <w:rsid w:val="000932BC"/>
    <w:rsid w:val="00093ACC"/>
    <w:rsid w:val="00093CAD"/>
    <w:rsid w:val="00093F29"/>
    <w:rsid w:val="00094165"/>
    <w:rsid w:val="000946EF"/>
    <w:rsid w:val="000947BE"/>
    <w:rsid w:val="000948AC"/>
    <w:rsid w:val="00094F30"/>
    <w:rsid w:val="00094FA8"/>
    <w:rsid w:val="000951D6"/>
    <w:rsid w:val="0009582C"/>
    <w:rsid w:val="00095BE6"/>
    <w:rsid w:val="00095F9F"/>
    <w:rsid w:val="00096275"/>
    <w:rsid w:val="000962C4"/>
    <w:rsid w:val="0009664B"/>
    <w:rsid w:val="00096650"/>
    <w:rsid w:val="00096974"/>
    <w:rsid w:val="00096A53"/>
    <w:rsid w:val="00096AD9"/>
    <w:rsid w:val="000972B5"/>
    <w:rsid w:val="000977C9"/>
    <w:rsid w:val="000978E4"/>
    <w:rsid w:val="00097CC7"/>
    <w:rsid w:val="00097E7E"/>
    <w:rsid w:val="000A0045"/>
    <w:rsid w:val="000A06E2"/>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6F6E"/>
    <w:rsid w:val="000A715C"/>
    <w:rsid w:val="000A7377"/>
    <w:rsid w:val="000A7885"/>
    <w:rsid w:val="000A7ABF"/>
    <w:rsid w:val="000B0242"/>
    <w:rsid w:val="000B032B"/>
    <w:rsid w:val="000B06CA"/>
    <w:rsid w:val="000B079B"/>
    <w:rsid w:val="000B1425"/>
    <w:rsid w:val="000B223C"/>
    <w:rsid w:val="000B2552"/>
    <w:rsid w:val="000B2571"/>
    <w:rsid w:val="000B26F4"/>
    <w:rsid w:val="000B27AA"/>
    <w:rsid w:val="000B2B69"/>
    <w:rsid w:val="000B2F76"/>
    <w:rsid w:val="000B2F82"/>
    <w:rsid w:val="000B3084"/>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981"/>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66"/>
    <w:rsid w:val="000D4CC0"/>
    <w:rsid w:val="000D4F16"/>
    <w:rsid w:val="000D5259"/>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881"/>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049"/>
    <w:rsid w:val="000E63DD"/>
    <w:rsid w:val="000E65A2"/>
    <w:rsid w:val="000E6779"/>
    <w:rsid w:val="000E6B37"/>
    <w:rsid w:val="000E6C94"/>
    <w:rsid w:val="000E71A7"/>
    <w:rsid w:val="000E79FE"/>
    <w:rsid w:val="000E7F0B"/>
    <w:rsid w:val="000F07EE"/>
    <w:rsid w:val="000F1258"/>
    <w:rsid w:val="000F1336"/>
    <w:rsid w:val="000F1AB3"/>
    <w:rsid w:val="000F2014"/>
    <w:rsid w:val="000F24BE"/>
    <w:rsid w:val="000F24FF"/>
    <w:rsid w:val="000F2618"/>
    <w:rsid w:val="000F29F8"/>
    <w:rsid w:val="000F2AA7"/>
    <w:rsid w:val="000F2AE4"/>
    <w:rsid w:val="000F2E06"/>
    <w:rsid w:val="000F2E97"/>
    <w:rsid w:val="000F3277"/>
    <w:rsid w:val="000F3293"/>
    <w:rsid w:val="000F3781"/>
    <w:rsid w:val="000F3918"/>
    <w:rsid w:val="000F3E05"/>
    <w:rsid w:val="000F3F58"/>
    <w:rsid w:val="000F4276"/>
    <w:rsid w:val="000F46C3"/>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227"/>
    <w:rsid w:val="0010242F"/>
    <w:rsid w:val="00102885"/>
    <w:rsid w:val="001028E2"/>
    <w:rsid w:val="0010290F"/>
    <w:rsid w:val="001029A6"/>
    <w:rsid w:val="001029DC"/>
    <w:rsid w:val="00102ADD"/>
    <w:rsid w:val="00102C6C"/>
    <w:rsid w:val="00102F2C"/>
    <w:rsid w:val="001030D3"/>
    <w:rsid w:val="001031A1"/>
    <w:rsid w:val="001034C9"/>
    <w:rsid w:val="0010353C"/>
    <w:rsid w:val="00103554"/>
    <w:rsid w:val="00103AE1"/>
    <w:rsid w:val="00103B10"/>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887"/>
    <w:rsid w:val="00110B5D"/>
    <w:rsid w:val="00110DBB"/>
    <w:rsid w:val="00110FB0"/>
    <w:rsid w:val="001116F9"/>
    <w:rsid w:val="0011172F"/>
    <w:rsid w:val="00111873"/>
    <w:rsid w:val="00111B9A"/>
    <w:rsid w:val="00111DBD"/>
    <w:rsid w:val="00111FC9"/>
    <w:rsid w:val="001125BB"/>
    <w:rsid w:val="0011283D"/>
    <w:rsid w:val="00112927"/>
    <w:rsid w:val="00112A9C"/>
    <w:rsid w:val="00112C6F"/>
    <w:rsid w:val="00112F01"/>
    <w:rsid w:val="00113492"/>
    <w:rsid w:val="001134B7"/>
    <w:rsid w:val="00113589"/>
    <w:rsid w:val="0011359D"/>
    <w:rsid w:val="001137C9"/>
    <w:rsid w:val="00113B1C"/>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569"/>
    <w:rsid w:val="00117837"/>
    <w:rsid w:val="00117F4D"/>
    <w:rsid w:val="001201B0"/>
    <w:rsid w:val="00120757"/>
    <w:rsid w:val="00120867"/>
    <w:rsid w:val="001208F1"/>
    <w:rsid w:val="00121120"/>
    <w:rsid w:val="0012147B"/>
    <w:rsid w:val="0012174A"/>
    <w:rsid w:val="00121A07"/>
    <w:rsid w:val="00121EF0"/>
    <w:rsid w:val="001227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4951"/>
    <w:rsid w:val="001257A5"/>
    <w:rsid w:val="001259E8"/>
    <w:rsid w:val="00125B20"/>
    <w:rsid w:val="00125DC9"/>
    <w:rsid w:val="00125E85"/>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21A"/>
    <w:rsid w:val="00130DF7"/>
    <w:rsid w:val="00130E1F"/>
    <w:rsid w:val="00130EAE"/>
    <w:rsid w:val="00130F1C"/>
    <w:rsid w:val="00130FBB"/>
    <w:rsid w:val="0013116B"/>
    <w:rsid w:val="001311D3"/>
    <w:rsid w:val="0013123A"/>
    <w:rsid w:val="00131354"/>
    <w:rsid w:val="00131BB3"/>
    <w:rsid w:val="00131FEE"/>
    <w:rsid w:val="001320C5"/>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68"/>
    <w:rsid w:val="001379E0"/>
    <w:rsid w:val="00137D00"/>
    <w:rsid w:val="001401AD"/>
    <w:rsid w:val="001402D9"/>
    <w:rsid w:val="0014067D"/>
    <w:rsid w:val="0014067E"/>
    <w:rsid w:val="001408A8"/>
    <w:rsid w:val="00141599"/>
    <w:rsid w:val="001415B6"/>
    <w:rsid w:val="00141860"/>
    <w:rsid w:val="00142D92"/>
    <w:rsid w:val="00142F64"/>
    <w:rsid w:val="00143591"/>
    <w:rsid w:val="00143CB6"/>
    <w:rsid w:val="00143EA3"/>
    <w:rsid w:val="00143EF9"/>
    <w:rsid w:val="001446AC"/>
    <w:rsid w:val="001446FB"/>
    <w:rsid w:val="0014494E"/>
    <w:rsid w:val="00144A0E"/>
    <w:rsid w:val="00144ABB"/>
    <w:rsid w:val="00144B7F"/>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893"/>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B92"/>
    <w:rsid w:val="00153C82"/>
    <w:rsid w:val="00153E84"/>
    <w:rsid w:val="0015407C"/>
    <w:rsid w:val="001549FA"/>
    <w:rsid w:val="00154A2C"/>
    <w:rsid w:val="0015509A"/>
    <w:rsid w:val="0015524F"/>
    <w:rsid w:val="0015541E"/>
    <w:rsid w:val="00155534"/>
    <w:rsid w:val="001556B0"/>
    <w:rsid w:val="00155FBF"/>
    <w:rsid w:val="00156366"/>
    <w:rsid w:val="0015650C"/>
    <w:rsid w:val="00156547"/>
    <w:rsid w:val="001568BD"/>
    <w:rsid w:val="00156C29"/>
    <w:rsid w:val="00156E1D"/>
    <w:rsid w:val="001578C9"/>
    <w:rsid w:val="00157937"/>
    <w:rsid w:val="00157F66"/>
    <w:rsid w:val="0016030A"/>
    <w:rsid w:val="001603CD"/>
    <w:rsid w:val="00160EA3"/>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0AE"/>
    <w:rsid w:val="00166161"/>
    <w:rsid w:val="0016637D"/>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BB8"/>
    <w:rsid w:val="00174D53"/>
    <w:rsid w:val="001755C8"/>
    <w:rsid w:val="00175950"/>
    <w:rsid w:val="00176131"/>
    <w:rsid w:val="00176136"/>
    <w:rsid w:val="001761F7"/>
    <w:rsid w:val="00176E77"/>
    <w:rsid w:val="00177520"/>
    <w:rsid w:val="0017768B"/>
    <w:rsid w:val="00177DE5"/>
    <w:rsid w:val="001801E9"/>
    <w:rsid w:val="00180684"/>
    <w:rsid w:val="0018069A"/>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FDA"/>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1B7"/>
    <w:rsid w:val="0019025E"/>
    <w:rsid w:val="001903B5"/>
    <w:rsid w:val="0019084D"/>
    <w:rsid w:val="00190A2C"/>
    <w:rsid w:val="00190B49"/>
    <w:rsid w:val="00190C50"/>
    <w:rsid w:val="0019132E"/>
    <w:rsid w:val="0019142F"/>
    <w:rsid w:val="001914E2"/>
    <w:rsid w:val="001915BF"/>
    <w:rsid w:val="00191785"/>
    <w:rsid w:val="00192322"/>
    <w:rsid w:val="00192495"/>
    <w:rsid w:val="0019299B"/>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B17"/>
    <w:rsid w:val="001A5050"/>
    <w:rsid w:val="001A51A4"/>
    <w:rsid w:val="001A51D3"/>
    <w:rsid w:val="001A556C"/>
    <w:rsid w:val="001A5A52"/>
    <w:rsid w:val="001A5BB4"/>
    <w:rsid w:val="001A5BD8"/>
    <w:rsid w:val="001A6306"/>
    <w:rsid w:val="001A6BFE"/>
    <w:rsid w:val="001A6F09"/>
    <w:rsid w:val="001A7009"/>
    <w:rsid w:val="001A7537"/>
    <w:rsid w:val="001B03FE"/>
    <w:rsid w:val="001B05FC"/>
    <w:rsid w:val="001B1313"/>
    <w:rsid w:val="001B14DE"/>
    <w:rsid w:val="001B179B"/>
    <w:rsid w:val="001B1808"/>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93F"/>
    <w:rsid w:val="001B4B99"/>
    <w:rsid w:val="001B4EB4"/>
    <w:rsid w:val="001B4FC6"/>
    <w:rsid w:val="001B5219"/>
    <w:rsid w:val="001B53AC"/>
    <w:rsid w:val="001B555E"/>
    <w:rsid w:val="001B5EBF"/>
    <w:rsid w:val="001B5FC4"/>
    <w:rsid w:val="001B60E1"/>
    <w:rsid w:val="001B63E8"/>
    <w:rsid w:val="001B6CD0"/>
    <w:rsid w:val="001B6D08"/>
    <w:rsid w:val="001B6E5B"/>
    <w:rsid w:val="001B7025"/>
    <w:rsid w:val="001B74C3"/>
    <w:rsid w:val="001B7845"/>
    <w:rsid w:val="001C0173"/>
    <w:rsid w:val="001C0523"/>
    <w:rsid w:val="001C0B46"/>
    <w:rsid w:val="001C0BF4"/>
    <w:rsid w:val="001C0EE1"/>
    <w:rsid w:val="001C0F8A"/>
    <w:rsid w:val="001C1295"/>
    <w:rsid w:val="001C16CC"/>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C77AF"/>
    <w:rsid w:val="001D03B1"/>
    <w:rsid w:val="001D0612"/>
    <w:rsid w:val="001D09D7"/>
    <w:rsid w:val="001D1487"/>
    <w:rsid w:val="001D16C9"/>
    <w:rsid w:val="001D197C"/>
    <w:rsid w:val="001D1DD9"/>
    <w:rsid w:val="001D28D5"/>
    <w:rsid w:val="001D29CE"/>
    <w:rsid w:val="001D2B66"/>
    <w:rsid w:val="001D2D7A"/>
    <w:rsid w:val="001D2FD0"/>
    <w:rsid w:val="001D3007"/>
    <w:rsid w:val="001D3734"/>
    <w:rsid w:val="001D3AC8"/>
    <w:rsid w:val="001D3BE2"/>
    <w:rsid w:val="001D3F9A"/>
    <w:rsid w:val="001D4439"/>
    <w:rsid w:val="001D4A55"/>
    <w:rsid w:val="001D4C63"/>
    <w:rsid w:val="001D5001"/>
    <w:rsid w:val="001D51C4"/>
    <w:rsid w:val="001D5ECE"/>
    <w:rsid w:val="001D6524"/>
    <w:rsid w:val="001D65A5"/>
    <w:rsid w:val="001D66B6"/>
    <w:rsid w:val="001D6838"/>
    <w:rsid w:val="001D710F"/>
    <w:rsid w:val="001D738C"/>
    <w:rsid w:val="001D7772"/>
    <w:rsid w:val="001D7D89"/>
    <w:rsid w:val="001E032A"/>
    <w:rsid w:val="001E0337"/>
    <w:rsid w:val="001E0375"/>
    <w:rsid w:val="001E0401"/>
    <w:rsid w:val="001E048C"/>
    <w:rsid w:val="001E04D2"/>
    <w:rsid w:val="001E0541"/>
    <w:rsid w:val="001E0764"/>
    <w:rsid w:val="001E079E"/>
    <w:rsid w:val="001E07CD"/>
    <w:rsid w:val="001E0816"/>
    <w:rsid w:val="001E0D49"/>
    <w:rsid w:val="001E0FBD"/>
    <w:rsid w:val="001E1E17"/>
    <w:rsid w:val="001E1F80"/>
    <w:rsid w:val="001E2398"/>
    <w:rsid w:val="001E28B3"/>
    <w:rsid w:val="001E2DC9"/>
    <w:rsid w:val="001E3229"/>
    <w:rsid w:val="001E32AD"/>
    <w:rsid w:val="001E33D8"/>
    <w:rsid w:val="001E3563"/>
    <w:rsid w:val="001E37E1"/>
    <w:rsid w:val="001E3CC8"/>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5B5"/>
    <w:rsid w:val="001F19AA"/>
    <w:rsid w:val="001F1AB3"/>
    <w:rsid w:val="001F1C7A"/>
    <w:rsid w:val="001F1E14"/>
    <w:rsid w:val="001F22BD"/>
    <w:rsid w:val="001F2326"/>
    <w:rsid w:val="001F246E"/>
    <w:rsid w:val="001F2929"/>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6AD"/>
    <w:rsid w:val="001F7714"/>
    <w:rsid w:val="001F7CC1"/>
    <w:rsid w:val="00200249"/>
    <w:rsid w:val="00200284"/>
    <w:rsid w:val="0020060A"/>
    <w:rsid w:val="0020066B"/>
    <w:rsid w:val="00200A5E"/>
    <w:rsid w:val="00200C30"/>
    <w:rsid w:val="00200E7B"/>
    <w:rsid w:val="00200F30"/>
    <w:rsid w:val="00201013"/>
    <w:rsid w:val="00201230"/>
    <w:rsid w:val="002012B1"/>
    <w:rsid w:val="002018FD"/>
    <w:rsid w:val="00201A90"/>
    <w:rsid w:val="00201CE0"/>
    <w:rsid w:val="00201E72"/>
    <w:rsid w:val="00201ECD"/>
    <w:rsid w:val="00201FE1"/>
    <w:rsid w:val="002020D2"/>
    <w:rsid w:val="002021BE"/>
    <w:rsid w:val="00202488"/>
    <w:rsid w:val="00202757"/>
    <w:rsid w:val="0020296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07AC6"/>
    <w:rsid w:val="00207EF3"/>
    <w:rsid w:val="002100F5"/>
    <w:rsid w:val="00210BFF"/>
    <w:rsid w:val="00210C39"/>
    <w:rsid w:val="00210E3A"/>
    <w:rsid w:val="0021172D"/>
    <w:rsid w:val="00212478"/>
    <w:rsid w:val="002124CB"/>
    <w:rsid w:val="00212654"/>
    <w:rsid w:val="00212C08"/>
    <w:rsid w:val="00212EFD"/>
    <w:rsid w:val="0021304A"/>
    <w:rsid w:val="00213369"/>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70A"/>
    <w:rsid w:val="002257E1"/>
    <w:rsid w:val="0022599E"/>
    <w:rsid w:val="00225E20"/>
    <w:rsid w:val="0022685D"/>
    <w:rsid w:val="00226C50"/>
    <w:rsid w:val="0022707A"/>
    <w:rsid w:val="00227177"/>
    <w:rsid w:val="002274E0"/>
    <w:rsid w:val="0022752F"/>
    <w:rsid w:val="00227676"/>
    <w:rsid w:val="002278EF"/>
    <w:rsid w:val="00227E21"/>
    <w:rsid w:val="00227F82"/>
    <w:rsid w:val="00230720"/>
    <w:rsid w:val="00230850"/>
    <w:rsid w:val="00230F24"/>
    <w:rsid w:val="00230FBF"/>
    <w:rsid w:val="00231245"/>
    <w:rsid w:val="002313F4"/>
    <w:rsid w:val="00231518"/>
    <w:rsid w:val="0023174C"/>
    <w:rsid w:val="0023183E"/>
    <w:rsid w:val="00231A52"/>
    <w:rsid w:val="00231CA5"/>
    <w:rsid w:val="00231D8B"/>
    <w:rsid w:val="00231D94"/>
    <w:rsid w:val="00231E8A"/>
    <w:rsid w:val="00231ECB"/>
    <w:rsid w:val="002324F5"/>
    <w:rsid w:val="00232AD6"/>
    <w:rsid w:val="00232BD0"/>
    <w:rsid w:val="00232F39"/>
    <w:rsid w:val="00233028"/>
    <w:rsid w:val="00233057"/>
    <w:rsid w:val="00233946"/>
    <w:rsid w:val="00233B2E"/>
    <w:rsid w:val="00233C47"/>
    <w:rsid w:val="00233EAF"/>
    <w:rsid w:val="00233F3A"/>
    <w:rsid w:val="00233F7A"/>
    <w:rsid w:val="00233FF5"/>
    <w:rsid w:val="002341A7"/>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2D73"/>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C49"/>
    <w:rsid w:val="00250D9D"/>
    <w:rsid w:val="0025122F"/>
    <w:rsid w:val="0025153F"/>
    <w:rsid w:val="00251597"/>
    <w:rsid w:val="002515C6"/>
    <w:rsid w:val="0025180B"/>
    <w:rsid w:val="00251914"/>
    <w:rsid w:val="00251944"/>
    <w:rsid w:val="00251D2D"/>
    <w:rsid w:val="002523BB"/>
    <w:rsid w:val="0025246D"/>
    <w:rsid w:val="00252519"/>
    <w:rsid w:val="00252D7F"/>
    <w:rsid w:val="00252E28"/>
    <w:rsid w:val="00252FE6"/>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189"/>
    <w:rsid w:val="00261288"/>
    <w:rsid w:val="00261468"/>
    <w:rsid w:val="002616F6"/>
    <w:rsid w:val="00261862"/>
    <w:rsid w:val="00261E35"/>
    <w:rsid w:val="002625C8"/>
    <w:rsid w:val="00262647"/>
    <w:rsid w:val="0026286E"/>
    <w:rsid w:val="002628B3"/>
    <w:rsid w:val="0026297F"/>
    <w:rsid w:val="00262BE9"/>
    <w:rsid w:val="002632DF"/>
    <w:rsid w:val="0026337D"/>
    <w:rsid w:val="00263935"/>
    <w:rsid w:val="00263A2D"/>
    <w:rsid w:val="00263D2C"/>
    <w:rsid w:val="00263EED"/>
    <w:rsid w:val="002641C5"/>
    <w:rsid w:val="002643AC"/>
    <w:rsid w:val="00264E2B"/>
    <w:rsid w:val="002651C7"/>
    <w:rsid w:val="00265470"/>
    <w:rsid w:val="002656A3"/>
    <w:rsid w:val="00265B63"/>
    <w:rsid w:val="00265BEE"/>
    <w:rsid w:val="00265CE7"/>
    <w:rsid w:val="00266083"/>
    <w:rsid w:val="002661AB"/>
    <w:rsid w:val="00266290"/>
    <w:rsid w:val="0026676B"/>
    <w:rsid w:val="00266F39"/>
    <w:rsid w:val="002671A1"/>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38F"/>
    <w:rsid w:val="0027456B"/>
    <w:rsid w:val="002745C9"/>
    <w:rsid w:val="002748A3"/>
    <w:rsid w:val="002749B5"/>
    <w:rsid w:val="00274F06"/>
    <w:rsid w:val="0027591B"/>
    <w:rsid w:val="00275A2A"/>
    <w:rsid w:val="00275C74"/>
    <w:rsid w:val="00275C9C"/>
    <w:rsid w:val="00275FED"/>
    <w:rsid w:val="0027676F"/>
    <w:rsid w:val="0027725F"/>
    <w:rsid w:val="00277475"/>
    <w:rsid w:val="00277580"/>
    <w:rsid w:val="0027769E"/>
    <w:rsid w:val="00277719"/>
    <w:rsid w:val="00277866"/>
    <w:rsid w:val="0027786F"/>
    <w:rsid w:val="00277D33"/>
    <w:rsid w:val="0028019C"/>
    <w:rsid w:val="00280398"/>
    <w:rsid w:val="00280560"/>
    <w:rsid w:val="00280573"/>
    <w:rsid w:val="00280575"/>
    <w:rsid w:val="00280E8F"/>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246"/>
    <w:rsid w:val="002873BA"/>
    <w:rsid w:val="00287433"/>
    <w:rsid w:val="002876DB"/>
    <w:rsid w:val="00287AD4"/>
    <w:rsid w:val="00287D17"/>
    <w:rsid w:val="00287E65"/>
    <w:rsid w:val="00287EA5"/>
    <w:rsid w:val="002903A7"/>
    <w:rsid w:val="002903CE"/>
    <w:rsid w:val="00290711"/>
    <w:rsid w:val="0029094A"/>
    <w:rsid w:val="00290A36"/>
    <w:rsid w:val="00290AC6"/>
    <w:rsid w:val="00290B54"/>
    <w:rsid w:val="00290DE0"/>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146"/>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ED6"/>
    <w:rsid w:val="002A1F88"/>
    <w:rsid w:val="002A2181"/>
    <w:rsid w:val="002A2264"/>
    <w:rsid w:val="002A2420"/>
    <w:rsid w:val="002A2653"/>
    <w:rsid w:val="002A2742"/>
    <w:rsid w:val="002A27D5"/>
    <w:rsid w:val="002A2FD9"/>
    <w:rsid w:val="002A3253"/>
    <w:rsid w:val="002A32BF"/>
    <w:rsid w:val="002A3583"/>
    <w:rsid w:val="002A39D9"/>
    <w:rsid w:val="002A43EC"/>
    <w:rsid w:val="002A476A"/>
    <w:rsid w:val="002A499F"/>
    <w:rsid w:val="002A57A6"/>
    <w:rsid w:val="002A5B20"/>
    <w:rsid w:val="002A5EB4"/>
    <w:rsid w:val="002A5EEB"/>
    <w:rsid w:val="002A6508"/>
    <w:rsid w:val="002A6693"/>
    <w:rsid w:val="002A705B"/>
    <w:rsid w:val="002A73C6"/>
    <w:rsid w:val="002A73FE"/>
    <w:rsid w:val="002A7EFA"/>
    <w:rsid w:val="002A7F4E"/>
    <w:rsid w:val="002B07DC"/>
    <w:rsid w:val="002B0B38"/>
    <w:rsid w:val="002B0D1E"/>
    <w:rsid w:val="002B0E99"/>
    <w:rsid w:val="002B1215"/>
    <w:rsid w:val="002B1257"/>
    <w:rsid w:val="002B15A1"/>
    <w:rsid w:val="002B15E0"/>
    <w:rsid w:val="002B17C4"/>
    <w:rsid w:val="002B1ACF"/>
    <w:rsid w:val="002B1B1E"/>
    <w:rsid w:val="002B1F58"/>
    <w:rsid w:val="002B2186"/>
    <w:rsid w:val="002B223B"/>
    <w:rsid w:val="002B2407"/>
    <w:rsid w:val="002B2575"/>
    <w:rsid w:val="002B2BDC"/>
    <w:rsid w:val="002B2E4D"/>
    <w:rsid w:val="002B3308"/>
    <w:rsid w:val="002B33DC"/>
    <w:rsid w:val="002B342E"/>
    <w:rsid w:val="002B3665"/>
    <w:rsid w:val="002B3C5C"/>
    <w:rsid w:val="002B3E96"/>
    <w:rsid w:val="002B4279"/>
    <w:rsid w:val="002B44CF"/>
    <w:rsid w:val="002B48CC"/>
    <w:rsid w:val="002B4B3B"/>
    <w:rsid w:val="002B50BE"/>
    <w:rsid w:val="002B5558"/>
    <w:rsid w:val="002B5603"/>
    <w:rsid w:val="002B57D9"/>
    <w:rsid w:val="002B5BB2"/>
    <w:rsid w:val="002B5D3C"/>
    <w:rsid w:val="002B5DBF"/>
    <w:rsid w:val="002B6038"/>
    <w:rsid w:val="002B66B0"/>
    <w:rsid w:val="002B66FB"/>
    <w:rsid w:val="002B6D6B"/>
    <w:rsid w:val="002B6E49"/>
    <w:rsid w:val="002B754A"/>
    <w:rsid w:val="002B788B"/>
    <w:rsid w:val="002B7C1D"/>
    <w:rsid w:val="002C01EB"/>
    <w:rsid w:val="002C02B0"/>
    <w:rsid w:val="002C0431"/>
    <w:rsid w:val="002C08D4"/>
    <w:rsid w:val="002C0F2C"/>
    <w:rsid w:val="002C14A7"/>
    <w:rsid w:val="002C1B6A"/>
    <w:rsid w:val="002C261F"/>
    <w:rsid w:val="002C2B32"/>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B6"/>
    <w:rsid w:val="002D0503"/>
    <w:rsid w:val="002D0610"/>
    <w:rsid w:val="002D06ED"/>
    <w:rsid w:val="002D06EF"/>
    <w:rsid w:val="002D071C"/>
    <w:rsid w:val="002D09F5"/>
    <w:rsid w:val="002D0B93"/>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6A89"/>
    <w:rsid w:val="002D70DD"/>
    <w:rsid w:val="002D72F6"/>
    <w:rsid w:val="002D7505"/>
    <w:rsid w:val="002D7942"/>
    <w:rsid w:val="002D7C1B"/>
    <w:rsid w:val="002E0097"/>
    <w:rsid w:val="002E01E9"/>
    <w:rsid w:val="002E0308"/>
    <w:rsid w:val="002E06B5"/>
    <w:rsid w:val="002E0F8D"/>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8A"/>
    <w:rsid w:val="002E6A01"/>
    <w:rsid w:val="002E6DC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085"/>
    <w:rsid w:val="002F5135"/>
    <w:rsid w:val="002F5AAF"/>
    <w:rsid w:val="002F5AC8"/>
    <w:rsid w:val="002F5E0D"/>
    <w:rsid w:val="002F5E55"/>
    <w:rsid w:val="002F601F"/>
    <w:rsid w:val="002F6240"/>
    <w:rsid w:val="002F62DE"/>
    <w:rsid w:val="002F6682"/>
    <w:rsid w:val="002F67B2"/>
    <w:rsid w:val="002F6B54"/>
    <w:rsid w:val="002F6BC5"/>
    <w:rsid w:val="002F6DB5"/>
    <w:rsid w:val="002F7616"/>
    <w:rsid w:val="002F770B"/>
    <w:rsid w:val="002F7843"/>
    <w:rsid w:val="002F7C38"/>
    <w:rsid w:val="002F7D38"/>
    <w:rsid w:val="002F7F10"/>
    <w:rsid w:val="00300288"/>
    <w:rsid w:val="003002FF"/>
    <w:rsid w:val="0030045E"/>
    <w:rsid w:val="003004BA"/>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7BF"/>
    <w:rsid w:val="003068C5"/>
    <w:rsid w:val="00306B99"/>
    <w:rsid w:val="003071B7"/>
    <w:rsid w:val="003075BF"/>
    <w:rsid w:val="003077DC"/>
    <w:rsid w:val="0030792E"/>
    <w:rsid w:val="003106DD"/>
    <w:rsid w:val="003108B4"/>
    <w:rsid w:val="00310A4A"/>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747"/>
    <w:rsid w:val="003139F2"/>
    <w:rsid w:val="00313FF2"/>
    <w:rsid w:val="003140C7"/>
    <w:rsid w:val="003141B1"/>
    <w:rsid w:val="00314398"/>
    <w:rsid w:val="0031451A"/>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26"/>
    <w:rsid w:val="00322623"/>
    <w:rsid w:val="00322660"/>
    <w:rsid w:val="00322C34"/>
    <w:rsid w:val="0032309A"/>
    <w:rsid w:val="003235AD"/>
    <w:rsid w:val="0032394A"/>
    <w:rsid w:val="00323AB7"/>
    <w:rsid w:val="00323B61"/>
    <w:rsid w:val="00324072"/>
    <w:rsid w:val="00324075"/>
    <w:rsid w:val="0032439B"/>
    <w:rsid w:val="00324699"/>
    <w:rsid w:val="003249B6"/>
    <w:rsid w:val="00324B1F"/>
    <w:rsid w:val="0032524A"/>
    <w:rsid w:val="00325831"/>
    <w:rsid w:val="00325853"/>
    <w:rsid w:val="00325DC4"/>
    <w:rsid w:val="00325E35"/>
    <w:rsid w:val="003261C6"/>
    <w:rsid w:val="0032637A"/>
    <w:rsid w:val="00326B78"/>
    <w:rsid w:val="00326C47"/>
    <w:rsid w:val="00326DE4"/>
    <w:rsid w:val="00326F38"/>
    <w:rsid w:val="00327B39"/>
    <w:rsid w:val="00327D5A"/>
    <w:rsid w:val="00327E0F"/>
    <w:rsid w:val="003301C0"/>
    <w:rsid w:val="00330330"/>
    <w:rsid w:val="00330F50"/>
    <w:rsid w:val="0033130B"/>
    <w:rsid w:val="00331520"/>
    <w:rsid w:val="00331672"/>
    <w:rsid w:val="00331D48"/>
    <w:rsid w:val="00331E76"/>
    <w:rsid w:val="00331FF9"/>
    <w:rsid w:val="00332088"/>
    <w:rsid w:val="003320A7"/>
    <w:rsid w:val="003325B6"/>
    <w:rsid w:val="00332AE0"/>
    <w:rsid w:val="00332C38"/>
    <w:rsid w:val="00332EB0"/>
    <w:rsid w:val="00332F6A"/>
    <w:rsid w:val="00332F7E"/>
    <w:rsid w:val="0033313A"/>
    <w:rsid w:val="00333388"/>
    <w:rsid w:val="003333A6"/>
    <w:rsid w:val="003333E7"/>
    <w:rsid w:val="00333EBF"/>
    <w:rsid w:val="003344BB"/>
    <w:rsid w:val="00334E79"/>
    <w:rsid w:val="00334F7C"/>
    <w:rsid w:val="003353F5"/>
    <w:rsid w:val="00335772"/>
    <w:rsid w:val="0033590B"/>
    <w:rsid w:val="00335B11"/>
    <w:rsid w:val="00335D21"/>
    <w:rsid w:val="00335FDF"/>
    <w:rsid w:val="00336451"/>
    <w:rsid w:val="003366A8"/>
    <w:rsid w:val="00336731"/>
    <w:rsid w:val="00336A30"/>
    <w:rsid w:val="00336EF7"/>
    <w:rsid w:val="00336F59"/>
    <w:rsid w:val="00337006"/>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2D28"/>
    <w:rsid w:val="00343347"/>
    <w:rsid w:val="0034391C"/>
    <w:rsid w:val="00343D7A"/>
    <w:rsid w:val="00344152"/>
    <w:rsid w:val="00344195"/>
    <w:rsid w:val="00345036"/>
    <w:rsid w:val="003450D5"/>
    <w:rsid w:val="0034512E"/>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3D7F"/>
    <w:rsid w:val="00354235"/>
    <w:rsid w:val="00354515"/>
    <w:rsid w:val="0035479E"/>
    <w:rsid w:val="00354C2F"/>
    <w:rsid w:val="00354D7F"/>
    <w:rsid w:val="00354EA4"/>
    <w:rsid w:val="00355537"/>
    <w:rsid w:val="0035597E"/>
    <w:rsid w:val="00355AD0"/>
    <w:rsid w:val="00355F9E"/>
    <w:rsid w:val="00356381"/>
    <w:rsid w:val="00356531"/>
    <w:rsid w:val="003567E4"/>
    <w:rsid w:val="0035718A"/>
    <w:rsid w:val="00357789"/>
    <w:rsid w:val="00357790"/>
    <w:rsid w:val="00357F81"/>
    <w:rsid w:val="00357FC3"/>
    <w:rsid w:val="00360385"/>
    <w:rsid w:val="00360604"/>
    <w:rsid w:val="00360739"/>
    <w:rsid w:val="003609F4"/>
    <w:rsid w:val="00360F98"/>
    <w:rsid w:val="00361253"/>
    <w:rsid w:val="00361290"/>
    <w:rsid w:val="00361339"/>
    <w:rsid w:val="003613CB"/>
    <w:rsid w:val="0036181E"/>
    <w:rsid w:val="00361C8E"/>
    <w:rsid w:val="0036205B"/>
    <w:rsid w:val="00362094"/>
    <w:rsid w:val="003620C7"/>
    <w:rsid w:val="00362361"/>
    <w:rsid w:val="0036238F"/>
    <w:rsid w:val="003628CF"/>
    <w:rsid w:val="00362C0D"/>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4CC8"/>
    <w:rsid w:val="00365395"/>
    <w:rsid w:val="00365F58"/>
    <w:rsid w:val="003662E3"/>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0DE4"/>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77EAD"/>
    <w:rsid w:val="00380038"/>
    <w:rsid w:val="003801AC"/>
    <w:rsid w:val="00380C5D"/>
    <w:rsid w:val="00381309"/>
    <w:rsid w:val="00381764"/>
    <w:rsid w:val="003818DA"/>
    <w:rsid w:val="003819AC"/>
    <w:rsid w:val="00381A8E"/>
    <w:rsid w:val="0038202A"/>
    <w:rsid w:val="003820A8"/>
    <w:rsid w:val="0038258B"/>
    <w:rsid w:val="003827A3"/>
    <w:rsid w:val="00382E4B"/>
    <w:rsid w:val="00382E68"/>
    <w:rsid w:val="00383AE8"/>
    <w:rsid w:val="00383C15"/>
    <w:rsid w:val="00383DDF"/>
    <w:rsid w:val="00383FC8"/>
    <w:rsid w:val="00384556"/>
    <w:rsid w:val="00384988"/>
    <w:rsid w:val="00384FAC"/>
    <w:rsid w:val="00385205"/>
    <w:rsid w:val="003852F6"/>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4745"/>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5F87"/>
    <w:rsid w:val="003A67FF"/>
    <w:rsid w:val="003A6847"/>
    <w:rsid w:val="003A6B5B"/>
    <w:rsid w:val="003A6E1F"/>
    <w:rsid w:val="003A6FBC"/>
    <w:rsid w:val="003A705C"/>
    <w:rsid w:val="003A70A5"/>
    <w:rsid w:val="003A7230"/>
    <w:rsid w:val="003A7D07"/>
    <w:rsid w:val="003B0124"/>
    <w:rsid w:val="003B0691"/>
    <w:rsid w:val="003B0759"/>
    <w:rsid w:val="003B0AA5"/>
    <w:rsid w:val="003B0B44"/>
    <w:rsid w:val="003B0B6D"/>
    <w:rsid w:val="003B0ED5"/>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0E"/>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B7FF9"/>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CEF"/>
    <w:rsid w:val="003C3D54"/>
    <w:rsid w:val="003C3DDA"/>
    <w:rsid w:val="003C3EAE"/>
    <w:rsid w:val="003C408F"/>
    <w:rsid w:val="003C4529"/>
    <w:rsid w:val="003C495B"/>
    <w:rsid w:val="003C5116"/>
    <w:rsid w:val="003C576A"/>
    <w:rsid w:val="003C5C99"/>
    <w:rsid w:val="003C5E08"/>
    <w:rsid w:val="003C603D"/>
    <w:rsid w:val="003C6984"/>
    <w:rsid w:val="003C6C56"/>
    <w:rsid w:val="003C6DEC"/>
    <w:rsid w:val="003C74C8"/>
    <w:rsid w:val="003C767E"/>
    <w:rsid w:val="003C7733"/>
    <w:rsid w:val="003C773C"/>
    <w:rsid w:val="003C79A8"/>
    <w:rsid w:val="003C7BC8"/>
    <w:rsid w:val="003C7D52"/>
    <w:rsid w:val="003D0067"/>
    <w:rsid w:val="003D0211"/>
    <w:rsid w:val="003D04F0"/>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349"/>
    <w:rsid w:val="003E2492"/>
    <w:rsid w:val="003E25A6"/>
    <w:rsid w:val="003E2834"/>
    <w:rsid w:val="003E2D08"/>
    <w:rsid w:val="003E2D70"/>
    <w:rsid w:val="003E30A8"/>
    <w:rsid w:val="003E3275"/>
    <w:rsid w:val="003E36F6"/>
    <w:rsid w:val="003E3B85"/>
    <w:rsid w:val="003E3BDE"/>
    <w:rsid w:val="003E3C31"/>
    <w:rsid w:val="003E3D60"/>
    <w:rsid w:val="003E40F7"/>
    <w:rsid w:val="003E4422"/>
    <w:rsid w:val="003E4542"/>
    <w:rsid w:val="003E4639"/>
    <w:rsid w:val="003E4816"/>
    <w:rsid w:val="003E4AB5"/>
    <w:rsid w:val="003E4ADB"/>
    <w:rsid w:val="003E4EA4"/>
    <w:rsid w:val="003E5202"/>
    <w:rsid w:val="003E5A7E"/>
    <w:rsid w:val="003E5B6E"/>
    <w:rsid w:val="003E5BA5"/>
    <w:rsid w:val="003E5FB4"/>
    <w:rsid w:val="003E602A"/>
    <w:rsid w:val="003E628B"/>
    <w:rsid w:val="003E64BF"/>
    <w:rsid w:val="003E6644"/>
    <w:rsid w:val="003E66A5"/>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5F3"/>
    <w:rsid w:val="003F294A"/>
    <w:rsid w:val="003F2A87"/>
    <w:rsid w:val="003F2BCD"/>
    <w:rsid w:val="003F327A"/>
    <w:rsid w:val="003F329D"/>
    <w:rsid w:val="003F359C"/>
    <w:rsid w:val="003F36E8"/>
    <w:rsid w:val="003F3A36"/>
    <w:rsid w:val="003F3A97"/>
    <w:rsid w:val="003F3F15"/>
    <w:rsid w:val="003F4288"/>
    <w:rsid w:val="003F43B8"/>
    <w:rsid w:val="003F4E15"/>
    <w:rsid w:val="003F4ECE"/>
    <w:rsid w:val="003F504E"/>
    <w:rsid w:val="003F54DB"/>
    <w:rsid w:val="003F56DA"/>
    <w:rsid w:val="003F56E5"/>
    <w:rsid w:val="003F5CAE"/>
    <w:rsid w:val="003F5D47"/>
    <w:rsid w:val="003F620A"/>
    <w:rsid w:val="003F62AA"/>
    <w:rsid w:val="003F634D"/>
    <w:rsid w:val="003F6482"/>
    <w:rsid w:val="003F7066"/>
    <w:rsid w:val="003F7068"/>
    <w:rsid w:val="003F70A3"/>
    <w:rsid w:val="003F70D8"/>
    <w:rsid w:val="003F72CC"/>
    <w:rsid w:val="003F7BAF"/>
    <w:rsid w:val="003F7DE4"/>
    <w:rsid w:val="003F7FE2"/>
    <w:rsid w:val="00400325"/>
    <w:rsid w:val="00400408"/>
    <w:rsid w:val="00400446"/>
    <w:rsid w:val="00400538"/>
    <w:rsid w:val="004006F1"/>
    <w:rsid w:val="00400845"/>
    <w:rsid w:val="00400963"/>
    <w:rsid w:val="00400D15"/>
    <w:rsid w:val="00400D24"/>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46C"/>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0FE"/>
    <w:rsid w:val="004162D7"/>
    <w:rsid w:val="004162EF"/>
    <w:rsid w:val="00416506"/>
    <w:rsid w:val="004165A0"/>
    <w:rsid w:val="0041665E"/>
    <w:rsid w:val="00416C69"/>
    <w:rsid w:val="00416F8A"/>
    <w:rsid w:val="00417110"/>
    <w:rsid w:val="00417518"/>
    <w:rsid w:val="00417785"/>
    <w:rsid w:val="00417A61"/>
    <w:rsid w:val="00417AD7"/>
    <w:rsid w:val="00417DD4"/>
    <w:rsid w:val="00420012"/>
    <w:rsid w:val="00420165"/>
    <w:rsid w:val="00420269"/>
    <w:rsid w:val="00420585"/>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834"/>
    <w:rsid w:val="00432D02"/>
    <w:rsid w:val="00433014"/>
    <w:rsid w:val="0043318B"/>
    <w:rsid w:val="004332FF"/>
    <w:rsid w:val="00433422"/>
    <w:rsid w:val="00433426"/>
    <w:rsid w:val="00433768"/>
    <w:rsid w:val="004342DA"/>
    <w:rsid w:val="00434A95"/>
    <w:rsid w:val="00434D76"/>
    <w:rsid w:val="00434EB1"/>
    <w:rsid w:val="0043527C"/>
    <w:rsid w:val="00435393"/>
    <w:rsid w:val="00435730"/>
    <w:rsid w:val="0043573F"/>
    <w:rsid w:val="004357D8"/>
    <w:rsid w:val="0043582D"/>
    <w:rsid w:val="00435996"/>
    <w:rsid w:val="00435B5C"/>
    <w:rsid w:val="00435B6F"/>
    <w:rsid w:val="0043602F"/>
    <w:rsid w:val="00436185"/>
    <w:rsid w:val="0043695C"/>
    <w:rsid w:val="00436AD8"/>
    <w:rsid w:val="00436AE3"/>
    <w:rsid w:val="00436BDC"/>
    <w:rsid w:val="00436C16"/>
    <w:rsid w:val="00436FD8"/>
    <w:rsid w:val="00437006"/>
    <w:rsid w:val="00437250"/>
    <w:rsid w:val="00437C26"/>
    <w:rsid w:val="0044003E"/>
    <w:rsid w:val="004402B7"/>
    <w:rsid w:val="00440375"/>
    <w:rsid w:val="004403ED"/>
    <w:rsid w:val="00440718"/>
    <w:rsid w:val="00441047"/>
    <w:rsid w:val="00441298"/>
    <w:rsid w:val="004415BB"/>
    <w:rsid w:val="004415FC"/>
    <w:rsid w:val="004429C0"/>
    <w:rsid w:val="00442C2D"/>
    <w:rsid w:val="00442CCF"/>
    <w:rsid w:val="00442E9C"/>
    <w:rsid w:val="00442EA5"/>
    <w:rsid w:val="0044309E"/>
    <w:rsid w:val="0044316D"/>
    <w:rsid w:val="00443A6E"/>
    <w:rsid w:val="00443CD9"/>
    <w:rsid w:val="00443E0B"/>
    <w:rsid w:val="00444016"/>
    <w:rsid w:val="00444251"/>
    <w:rsid w:val="00444468"/>
    <w:rsid w:val="00444685"/>
    <w:rsid w:val="004446B0"/>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10"/>
    <w:rsid w:val="004521F8"/>
    <w:rsid w:val="004522D2"/>
    <w:rsid w:val="00452726"/>
    <w:rsid w:val="004528B5"/>
    <w:rsid w:val="00452A61"/>
    <w:rsid w:val="0045316F"/>
    <w:rsid w:val="004532DF"/>
    <w:rsid w:val="004533E0"/>
    <w:rsid w:val="004536AC"/>
    <w:rsid w:val="00453A44"/>
    <w:rsid w:val="00453AC3"/>
    <w:rsid w:val="00453D51"/>
    <w:rsid w:val="00453F0F"/>
    <w:rsid w:val="00453F65"/>
    <w:rsid w:val="00454661"/>
    <w:rsid w:val="00454767"/>
    <w:rsid w:val="004547C3"/>
    <w:rsid w:val="004547E7"/>
    <w:rsid w:val="00454AA4"/>
    <w:rsid w:val="00454AF1"/>
    <w:rsid w:val="00454B66"/>
    <w:rsid w:val="00454BB2"/>
    <w:rsid w:val="00454FD6"/>
    <w:rsid w:val="00455781"/>
    <w:rsid w:val="0045581A"/>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3CD"/>
    <w:rsid w:val="00457990"/>
    <w:rsid w:val="00457E5F"/>
    <w:rsid w:val="0046005F"/>
    <w:rsid w:val="004602E1"/>
    <w:rsid w:val="0046067D"/>
    <w:rsid w:val="004609B4"/>
    <w:rsid w:val="00460AFC"/>
    <w:rsid w:val="00460C26"/>
    <w:rsid w:val="00460D8F"/>
    <w:rsid w:val="00460E88"/>
    <w:rsid w:val="0046121A"/>
    <w:rsid w:val="0046151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3E5A"/>
    <w:rsid w:val="0047436E"/>
    <w:rsid w:val="004749CA"/>
    <w:rsid w:val="00474A0F"/>
    <w:rsid w:val="00474B96"/>
    <w:rsid w:val="00474BF7"/>
    <w:rsid w:val="00474D3A"/>
    <w:rsid w:val="00474E96"/>
    <w:rsid w:val="00474EF7"/>
    <w:rsid w:val="0047530F"/>
    <w:rsid w:val="0047595E"/>
    <w:rsid w:val="004759B5"/>
    <w:rsid w:val="00475B4C"/>
    <w:rsid w:val="00475E10"/>
    <w:rsid w:val="00476093"/>
    <w:rsid w:val="00476BCA"/>
    <w:rsid w:val="00476C31"/>
    <w:rsid w:val="00476FA6"/>
    <w:rsid w:val="00476FEE"/>
    <w:rsid w:val="004771AA"/>
    <w:rsid w:val="0047733E"/>
    <w:rsid w:val="004773A4"/>
    <w:rsid w:val="004776BE"/>
    <w:rsid w:val="00477991"/>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4B9"/>
    <w:rsid w:val="004907B2"/>
    <w:rsid w:val="00490967"/>
    <w:rsid w:val="00490B09"/>
    <w:rsid w:val="00491F8E"/>
    <w:rsid w:val="004923ED"/>
    <w:rsid w:val="00492518"/>
    <w:rsid w:val="004925CC"/>
    <w:rsid w:val="004927FF"/>
    <w:rsid w:val="00492EB1"/>
    <w:rsid w:val="00493281"/>
    <w:rsid w:val="004934F6"/>
    <w:rsid w:val="004936F8"/>
    <w:rsid w:val="00493C07"/>
    <w:rsid w:val="00493E26"/>
    <w:rsid w:val="00494880"/>
    <w:rsid w:val="00495319"/>
    <w:rsid w:val="00495510"/>
    <w:rsid w:val="004958FA"/>
    <w:rsid w:val="00495C99"/>
    <w:rsid w:val="00495FE4"/>
    <w:rsid w:val="004961D7"/>
    <w:rsid w:val="004961FB"/>
    <w:rsid w:val="0049621F"/>
    <w:rsid w:val="0049638E"/>
    <w:rsid w:val="00496654"/>
    <w:rsid w:val="00496867"/>
    <w:rsid w:val="0049687D"/>
    <w:rsid w:val="00496963"/>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25A"/>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2E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C1"/>
    <w:rsid w:val="004C29E8"/>
    <w:rsid w:val="004C2A1E"/>
    <w:rsid w:val="004C2A99"/>
    <w:rsid w:val="004C2CDA"/>
    <w:rsid w:val="004C2CF0"/>
    <w:rsid w:val="004C3B23"/>
    <w:rsid w:val="004C3CF1"/>
    <w:rsid w:val="004C3E42"/>
    <w:rsid w:val="004C42F4"/>
    <w:rsid w:val="004C4576"/>
    <w:rsid w:val="004C4633"/>
    <w:rsid w:val="004C4904"/>
    <w:rsid w:val="004C4982"/>
    <w:rsid w:val="004C4BB0"/>
    <w:rsid w:val="004C4CC2"/>
    <w:rsid w:val="004C4ECB"/>
    <w:rsid w:val="004C5020"/>
    <w:rsid w:val="004C5242"/>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49"/>
    <w:rsid w:val="004D1CFF"/>
    <w:rsid w:val="004D20CF"/>
    <w:rsid w:val="004D215A"/>
    <w:rsid w:val="004D22E1"/>
    <w:rsid w:val="004D25CC"/>
    <w:rsid w:val="004D2E22"/>
    <w:rsid w:val="004D30B3"/>
    <w:rsid w:val="004D3147"/>
    <w:rsid w:val="004D3CA2"/>
    <w:rsid w:val="004D3D66"/>
    <w:rsid w:val="004D3E1D"/>
    <w:rsid w:val="004D40A9"/>
    <w:rsid w:val="004D4355"/>
    <w:rsid w:val="004D467A"/>
    <w:rsid w:val="004D4B30"/>
    <w:rsid w:val="004D50B6"/>
    <w:rsid w:val="004D5105"/>
    <w:rsid w:val="004D54A2"/>
    <w:rsid w:val="004D553C"/>
    <w:rsid w:val="004D5820"/>
    <w:rsid w:val="004D5A33"/>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807"/>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46C"/>
    <w:rsid w:val="004F2767"/>
    <w:rsid w:val="004F287B"/>
    <w:rsid w:val="004F3582"/>
    <w:rsid w:val="004F394E"/>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5CC"/>
    <w:rsid w:val="004F7705"/>
    <w:rsid w:val="00500075"/>
    <w:rsid w:val="00500203"/>
    <w:rsid w:val="005002B9"/>
    <w:rsid w:val="0050096F"/>
    <w:rsid w:val="00500B56"/>
    <w:rsid w:val="00501161"/>
    <w:rsid w:val="00501536"/>
    <w:rsid w:val="00501726"/>
    <w:rsid w:val="00501CEE"/>
    <w:rsid w:val="00501E46"/>
    <w:rsid w:val="00502356"/>
    <w:rsid w:val="0050261D"/>
    <w:rsid w:val="00502720"/>
    <w:rsid w:val="00502976"/>
    <w:rsid w:val="005029F2"/>
    <w:rsid w:val="00502C94"/>
    <w:rsid w:val="00502E36"/>
    <w:rsid w:val="00502FA1"/>
    <w:rsid w:val="0050341E"/>
    <w:rsid w:val="005034DF"/>
    <w:rsid w:val="00503552"/>
    <w:rsid w:val="0050356F"/>
    <w:rsid w:val="00503771"/>
    <w:rsid w:val="00503C70"/>
    <w:rsid w:val="00503CF9"/>
    <w:rsid w:val="00503F12"/>
    <w:rsid w:val="005045B9"/>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ACA"/>
    <w:rsid w:val="00511F56"/>
    <w:rsid w:val="00512730"/>
    <w:rsid w:val="00512C1E"/>
    <w:rsid w:val="00512C55"/>
    <w:rsid w:val="00513099"/>
    <w:rsid w:val="00513264"/>
    <w:rsid w:val="00513764"/>
    <w:rsid w:val="0051378A"/>
    <w:rsid w:val="0051409C"/>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AD0"/>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165"/>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17"/>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7E8"/>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28E"/>
    <w:rsid w:val="00537B60"/>
    <w:rsid w:val="00537CFB"/>
    <w:rsid w:val="00537FD0"/>
    <w:rsid w:val="0054017F"/>
    <w:rsid w:val="005401EC"/>
    <w:rsid w:val="0054053A"/>
    <w:rsid w:val="005409DA"/>
    <w:rsid w:val="00540A60"/>
    <w:rsid w:val="00540B2C"/>
    <w:rsid w:val="00541403"/>
    <w:rsid w:val="00542162"/>
    <w:rsid w:val="005426AF"/>
    <w:rsid w:val="00542B74"/>
    <w:rsid w:val="00542BE7"/>
    <w:rsid w:val="00542E9D"/>
    <w:rsid w:val="00542EF8"/>
    <w:rsid w:val="00543111"/>
    <w:rsid w:val="0054333D"/>
    <w:rsid w:val="00543357"/>
    <w:rsid w:val="00543770"/>
    <w:rsid w:val="00544250"/>
    <w:rsid w:val="00544B30"/>
    <w:rsid w:val="00544C59"/>
    <w:rsid w:val="00544EFC"/>
    <w:rsid w:val="00545556"/>
    <w:rsid w:val="0054579C"/>
    <w:rsid w:val="00545968"/>
    <w:rsid w:val="00545C81"/>
    <w:rsid w:val="00545FB0"/>
    <w:rsid w:val="0054639E"/>
    <w:rsid w:val="0054660C"/>
    <w:rsid w:val="00546BCD"/>
    <w:rsid w:val="00546F2B"/>
    <w:rsid w:val="00546F82"/>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66A"/>
    <w:rsid w:val="00552B0C"/>
    <w:rsid w:val="00552B38"/>
    <w:rsid w:val="00552EA5"/>
    <w:rsid w:val="00553302"/>
    <w:rsid w:val="0055338A"/>
    <w:rsid w:val="005533CA"/>
    <w:rsid w:val="00553492"/>
    <w:rsid w:val="00553E41"/>
    <w:rsid w:val="00553F87"/>
    <w:rsid w:val="00553FF9"/>
    <w:rsid w:val="0055439A"/>
    <w:rsid w:val="00554672"/>
    <w:rsid w:val="00554BAD"/>
    <w:rsid w:val="00554E43"/>
    <w:rsid w:val="00555128"/>
    <w:rsid w:val="00555145"/>
    <w:rsid w:val="005552CB"/>
    <w:rsid w:val="005555C7"/>
    <w:rsid w:val="00555C06"/>
    <w:rsid w:val="005560E9"/>
    <w:rsid w:val="005561C7"/>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7F7"/>
    <w:rsid w:val="00565828"/>
    <w:rsid w:val="0056596E"/>
    <w:rsid w:val="00565A7E"/>
    <w:rsid w:val="00565D55"/>
    <w:rsid w:val="005661C7"/>
    <w:rsid w:val="00566538"/>
    <w:rsid w:val="00566D98"/>
    <w:rsid w:val="00566F67"/>
    <w:rsid w:val="00566FBB"/>
    <w:rsid w:val="005670F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3FBC"/>
    <w:rsid w:val="0057453C"/>
    <w:rsid w:val="00575073"/>
    <w:rsid w:val="00575527"/>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B65"/>
    <w:rsid w:val="00580F29"/>
    <w:rsid w:val="00581085"/>
    <w:rsid w:val="005817D3"/>
    <w:rsid w:val="005819A7"/>
    <w:rsid w:val="00581A24"/>
    <w:rsid w:val="00581D0B"/>
    <w:rsid w:val="00582506"/>
    <w:rsid w:val="0058257C"/>
    <w:rsid w:val="00582756"/>
    <w:rsid w:val="00582BE2"/>
    <w:rsid w:val="0058325F"/>
    <w:rsid w:val="005835AA"/>
    <w:rsid w:val="005835BC"/>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C90"/>
    <w:rsid w:val="00591F5F"/>
    <w:rsid w:val="005920D4"/>
    <w:rsid w:val="005920EB"/>
    <w:rsid w:val="0059273B"/>
    <w:rsid w:val="00592C65"/>
    <w:rsid w:val="00592DF1"/>
    <w:rsid w:val="00592F48"/>
    <w:rsid w:val="0059321F"/>
    <w:rsid w:val="00593727"/>
    <w:rsid w:val="005939B3"/>
    <w:rsid w:val="005942F1"/>
    <w:rsid w:val="00594A8F"/>
    <w:rsid w:val="00595214"/>
    <w:rsid w:val="005952F0"/>
    <w:rsid w:val="005952FF"/>
    <w:rsid w:val="00595324"/>
    <w:rsid w:val="0059578A"/>
    <w:rsid w:val="00595B23"/>
    <w:rsid w:val="00595DAC"/>
    <w:rsid w:val="0059621B"/>
    <w:rsid w:val="0059633E"/>
    <w:rsid w:val="00596635"/>
    <w:rsid w:val="00596A34"/>
    <w:rsid w:val="00596B77"/>
    <w:rsid w:val="00596C47"/>
    <w:rsid w:val="00596D74"/>
    <w:rsid w:val="005970C8"/>
    <w:rsid w:val="00597494"/>
    <w:rsid w:val="0059749A"/>
    <w:rsid w:val="00597774"/>
    <w:rsid w:val="00597C16"/>
    <w:rsid w:val="00597C29"/>
    <w:rsid w:val="00597F5E"/>
    <w:rsid w:val="005A0284"/>
    <w:rsid w:val="005A02D1"/>
    <w:rsid w:val="005A04CB"/>
    <w:rsid w:val="005A13B8"/>
    <w:rsid w:val="005A1B23"/>
    <w:rsid w:val="005A1C76"/>
    <w:rsid w:val="005A1DBA"/>
    <w:rsid w:val="005A1E4A"/>
    <w:rsid w:val="005A2182"/>
    <w:rsid w:val="005A2778"/>
    <w:rsid w:val="005A2802"/>
    <w:rsid w:val="005A2CF4"/>
    <w:rsid w:val="005A2D93"/>
    <w:rsid w:val="005A2EC4"/>
    <w:rsid w:val="005A36C4"/>
    <w:rsid w:val="005A3AD0"/>
    <w:rsid w:val="005A3FC1"/>
    <w:rsid w:val="005A4036"/>
    <w:rsid w:val="005A41F5"/>
    <w:rsid w:val="005A424B"/>
    <w:rsid w:val="005A4417"/>
    <w:rsid w:val="005A4499"/>
    <w:rsid w:val="005A47B7"/>
    <w:rsid w:val="005A4A00"/>
    <w:rsid w:val="005A50D3"/>
    <w:rsid w:val="005A52E1"/>
    <w:rsid w:val="005A588C"/>
    <w:rsid w:val="005A5F12"/>
    <w:rsid w:val="005A5FEF"/>
    <w:rsid w:val="005A5FFB"/>
    <w:rsid w:val="005A620C"/>
    <w:rsid w:val="005A6720"/>
    <w:rsid w:val="005A7185"/>
    <w:rsid w:val="005A74BF"/>
    <w:rsid w:val="005A74C2"/>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7D7"/>
    <w:rsid w:val="005B19FA"/>
    <w:rsid w:val="005B1A15"/>
    <w:rsid w:val="005B1BAA"/>
    <w:rsid w:val="005B277F"/>
    <w:rsid w:val="005B3289"/>
    <w:rsid w:val="005B361E"/>
    <w:rsid w:val="005B36B3"/>
    <w:rsid w:val="005B3878"/>
    <w:rsid w:val="005B397C"/>
    <w:rsid w:val="005B42F2"/>
    <w:rsid w:val="005B439A"/>
    <w:rsid w:val="005B4616"/>
    <w:rsid w:val="005B4950"/>
    <w:rsid w:val="005B4C60"/>
    <w:rsid w:val="005B4F82"/>
    <w:rsid w:val="005B5100"/>
    <w:rsid w:val="005B5D52"/>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ADC"/>
    <w:rsid w:val="005C1EBB"/>
    <w:rsid w:val="005C1F6B"/>
    <w:rsid w:val="005C21A5"/>
    <w:rsid w:val="005C220C"/>
    <w:rsid w:val="005C2276"/>
    <w:rsid w:val="005C2658"/>
    <w:rsid w:val="005C2690"/>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6E52"/>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6FA6"/>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728"/>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941"/>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24D"/>
    <w:rsid w:val="006013EE"/>
    <w:rsid w:val="006015FB"/>
    <w:rsid w:val="0060161F"/>
    <w:rsid w:val="006018C2"/>
    <w:rsid w:val="0060215B"/>
    <w:rsid w:val="006023F9"/>
    <w:rsid w:val="0060240E"/>
    <w:rsid w:val="0060258F"/>
    <w:rsid w:val="006027C6"/>
    <w:rsid w:val="0060299D"/>
    <w:rsid w:val="00603853"/>
    <w:rsid w:val="006039EC"/>
    <w:rsid w:val="00603C6C"/>
    <w:rsid w:val="0060425A"/>
    <w:rsid w:val="0060475A"/>
    <w:rsid w:val="00604A8D"/>
    <w:rsid w:val="00604AE8"/>
    <w:rsid w:val="00604B81"/>
    <w:rsid w:val="00604D8F"/>
    <w:rsid w:val="00604FF6"/>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16D"/>
    <w:rsid w:val="006103C7"/>
    <w:rsid w:val="0061063F"/>
    <w:rsid w:val="00610681"/>
    <w:rsid w:val="006106C7"/>
    <w:rsid w:val="00610D0F"/>
    <w:rsid w:val="00610EDF"/>
    <w:rsid w:val="00611637"/>
    <w:rsid w:val="00611D97"/>
    <w:rsid w:val="00611F1A"/>
    <w:rsid w:val="006122B3"/>
    <w:rsid w:val="006125E2"/>
    <w:rsid w:val="00612823"/>
    <w:rsid w:val="0061296D"/>
    <w:rsid w:val="00612CC1"/>
    <w:rsid w:val="00612D20"/>
    <w:rsid w:val="00612E08"/>
    <w:rsid w:val="00613596"/>
    <w:rsid w:val="006135E5"/>
    <w:rsid w:val="00613D91"/>
    <w:rsid w:val="006141F4"/>
    <w:rsid w:val="006143EB"/>
    <w:rsid w:val="00614945"/>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404"/>
    <w:rsid w:val="006265C1"/>
    <w:rsid w:val="006268DA"/>
    <w:rsid w:val="00626FAD"/>
    <w:rsid w:val="00627518"/>
    <w:rsid w:val="00627666"/>
    <w:rsid w:val="00627A42"/>
    <w:rsid w:val="00627DB2"/>
    <w:rsid w:val="00630116"/>
    <w:rsid w:val="006302A9"/>
    <w:rsid w:val="0063052B"/>
    <w:rsid w:val="00630B6D"/>
    <w:rsid w:val="00630FE4"/>
    <w:rsid w:val="00631197"/>
    <w:rsid w:val="0063136C"/>
    <w:rsid w:val="00631601"/>
    <w:rsid w:val="0063187E"/>
    <w:rsid w:val="006318A4"/>
    <w:rsid w:val="006319CE"/>
    <w:rsid w:val="00631EFD"/>
    <w:rsid w:val="00632201"/>
    <w:rsid w:val="006324E8"/>
    <w:rsid w:val="0063262A"/>
    <w:rsid w:val="00632673"/>
    <w:rsid w:val="006327C2"/>
    <w:rsid w:val="006328D9"/>
    <w:rsid w:val="006330FF"/>
    <w:rsid w:val="0063325C"/>
    <w:rsid w:val="00633A06"/>
    <w:rsid w:val="00633B2D"/>
    <w:rsid w:val="00633D7A"/>
    <w:rsid w:val="00633DCE"/>
    <w:rsid w:val="00633EEC"/>
    <w:rsid w:val="0063403D"/>
    <w:rsid w:val="00634585"/>
    <w:rsid w:val="0063458B"/>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139"/>
    <w:rsid w:val="00640619"/>
    <w:rsid w:val="00640868"/>
    <w:rsid w:val="006408C1"/>
    <w:rsid w:val="00640CE8"/>
    <w:rsid w:val="00640DB2"/>
    <w:rsid w:val="00641490"/>
    <w:rsid w:val="0064158E"/>
    <w:rsid w:val="00641753"/>
    <w:rsid w:val="00641B1D"/>
    <w:rsid w:val="006422C0"/>
    <w:rsid w:val="006428BB"/>
    <w:rsid w:val="00642F88"/>
    <w:rsid w:val="006434F3"/>
    <w:rsid w:val="006437E5"/>
    <w:rsid w:val="006439BF"/>
    <w:rsid w:val="00643D08"/>
    <w:rsid w:val="006444D9"/>
    <w:rsid w:val="006448BD"/>
    <w:rsid w:val="00644A4F"/>
    <w:rsid w:val="00644C68"/>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468"/>
    <w:rsid w:val="00651758"/>
    <w:rsid w:val="00651841"/>
    <w:rsid w:val="00651972"/>
    <w:rsid w:val="00651CA0"/>
    <w:rsid w:val="00651DA9"/>
    <w:rsid w:val="00651F91"/>
    <w:rsid w:val="006520F9"/>
    <w:rsid w:val="00652152"/>
    <w:rsid w:val="0065253E"/>
    <w:rsid w:val="00652B56"/>
    <w:rsid w:val="00652EEE"/>
    <w:rsid w:val="00653150"/>
    <w:rsid w:val="006531E0"/>
    <w:rsid w:val="0065325D"/>
    <w:rsid w:val="006533FB"/>
    <w:rsid w:val="006535A3"/>
    <w:rsid w:val="00653947"/>
    <w:rsid w:val="00653AE7"/>
    <w:rsid w:val="006541F0"/>
    <w:rsid w:val="0065464C"/>
    <w:rsid w:val="00654A49"/>
    <w:rsid w:val="00654D81"/>
    <w:rsid w:val="0065504B"/>
    <w:rsid w:val="0065514A"/>
    <w:rsid w:val="00655283"/>
    <w:rsid w:val="006554CE"/>
    <w:rsid w:val="0065551F"/>
    <w:rsid w:val="00655582"/>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86"/>
    <w:rsid w:val="006672DD"/>
    <w:rsid w:val="00667565"/>
    <w:rsid w:val="006678DB"/>
    <w:rsid w:val="00667C58"/>
    <w:rsid w:val="00667DC8"/>
    <w:rsid w:val="006708E2"/>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5FA0"/>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2F35"/>
    <w:rsid w:val="0068319D"/>
    <w:rsid w:val="0068340C"/>
    <w:rsid w:val="00683AAE"/>
    <w:rsid w:val="00683DE0"/>
    <w:rsid w:val="00684619"/>
    <w:rsid w:val="006846B0"/>
    <w:rsid w:val="00684966"/>
    <w:rsid w:val="00684B91"/>
    <w:rsid w:val="00684C77"/>
    <w:rsid w:val="00684DFA"/>
    <w:rsid w:val="00684EE0"/>
    <w:rsid w:val="006852D1"/>
    <w:rsid w:val="006853FD"/>
    <w:rsid w:val="00685438"/>
    <w:rsid w:val="006856B4"/>
    <w:rsid w:val="00685810"/>
    <w:rsid w:val="0068599A"/>
    <w:rsid w:val="00685A12"/>
    <w:rsid w:val="006865A4"/>
    <w:rsid w:val="0068661E"/>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5B0A"/>
    <w:rsid w:val="0069637C"/>
    <w:rsid w:val="006965DA"/>
    <w:rsid w:val="00696B5F"/>
    <w:rsid w:val="00696F1E"/>
    <w:rsid w:val="00697101"/>
    <w:rsid w:val="006975F3"/>
    <w:rsid w:val="00697629"/>
    <w:rsid w:val="00697742"/>
    <w:rsid w:val="006979FF"/>
    <w:rsid w:val="00697F63"/>
    <w:rsid w:val="006A009F"/>
    <w:rsid w:val="006A03F6"/>
    <w:rsid w:val="006A04D1"/>
    <w:rsid w:val="006A0583"/>
    <w:rsid w:val="006A063A"/>
    <w:rsid w:val="006A0BB3"/>
    <w:rsid w:val="006A0E7C"/>
    <w:rsid w:val="006A0EE4"/>
    <w:rsid w:val="006A0FA8"/>
    <w:rsid w:val="006A12D0"/>
    <w:rsid w:val="006A134B"/>
    <w:rsid w:val="006A1636"/>
    <w:rsid w:val="006A1692"/>
    <w:rsid w:val="006A185B"/>
    <w:rsid w:val="006A1FE8"/>
    <w:rsid w:val="006A283E"/>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6FE9"/>
    <w:rsid w:val="006A71CA"/>
    <w:rsid w:val="006A73B9"/>
    <w:rsid w:val="006A7527"/>
    <w:rsid w:val="006A786F"/>
    <w:rsid w:val="006B02FE"/>
    <w:rsid w:val="006B0AB6"/>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A6F"/>
    <w:rsid w:val="006C0CEA"/>
    <w:rsid w:val="006C10E8"/>
    <w:rsid w:val="006C11C9"/>
    <w:rsid w:val="006C1584"/>
    <w:rsid w:val="006C1B25"/>
    <w:rsid w:val="006C1B2C"/>
    <w:rsid w:val="006C20AA"/>
    <w:rsid w:val="006C21C2"/>
    <w:rsid w:val="006C284A"/>
    <w:rsid w:val="006C2AB7"/>
    <w:rsid w:val="006C2AFF"/>
    <w:rsid w:val="006C2B5B"/>
    <w:rsid w:val="006C2CE3"/>
    <w:rsid w:val="006C2E2C"/>
    <w:rsid w:val="006C2EF4"/>
    <w:rsid w:val="006C3199"/>
    <w:rsid w:val="006C3640"/>
    <w:rsid w:val="006C3AA9"/>
    <w:rsid w:val="006C40D2"/>
    <w:rsid w:val="006C457A"/>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CEF"/>
    <w:rsid w:val="006C7FC8"/>
    <w:rsid w:val="006D063B"/>
    <w:rsid w:val="006D07E1"/>
    <w:rsid w:val="006D0839"/>
    <w:rsid w:val="006D09FB"/>
    <w:rsid w:val="006D0A6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41D"/>
    <w:rsid w:val="006D4AC8"/>
    <w:rsid w:val="006D4CB7"/>
    <w:rsid w:val="006D4CC7"/>
    <w:rsid w:val="006D4D47"/>
    <w:rsid w:val="006D4EB8"/>
    <w:rsid w:val="006D54A4"/>
    <w:rsid w:val="006D54C3"/>
    <w:rsid w:val="006D599F"/>
    <w:rsid w:val="006D64E1"/>
    <w:rsid w:val="006D6613"/>
    <w:rsid w:val="006D6C6F"/>
    <w:rsid w:val="006D7119"/>
    <w:rsid w:val="006D71E8"/>
    <w:rsid w:val="006D7671"/>
    <w:rsid w:val="006D7A1B"/>
    <w:rsid w:val="006D7A96"/>
    <w:rsid w:val="006D7BE2"/>
    <w:rsid w:val="006D7CAC"/>
    <w:rsid w:val="006E05B8"/>
    <w:rsid w:val="006E0838"/>
    <w:rsid w:val="006E08C9"/>
    <w:rsid w:val="006E0FC2"/>
    <w:rsid w:val="006E1129"/>
    <w:rsid w:val="006E1DED"/>
    <w:rsid w:val="006E200D"/>
    <w:rsid w:val="006E2691"/>
    <w:rsid w:val="006E28D7"/>
    <w:rsid w:val="006E2BB9"/>
    <w:rsid w:val="006E2C2E"/>
    <w:rsid w:val="006E35A3"/>
    <w:rsid w:val="006E365A"/>
    <w:rsid w:val="006E36F4"/>
    <w:rsid w:val="006E3BD3"/>
    <w:rsid w:val="006E3DD1"/>
    <w:rsid w:val="006E3E06"/>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68D"/>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7A7"/>
    <w:rsid w:val="006F491F"/>
    <w:rsid w:val="006F4D8E"/>
    <w:rsid w:val="006F5023"/>
    <w:rsid w:val="006F5350"/>
    <w:rsid w:val="006F53FD"/>
    <w:rsid w:val="006F5995"/>
    <w:rsid w:val="006F599A"/>
    <w:rsid w:val="006F5BFA"/>
    <w:rsid w:val="006F5C8E"/>
    <w:rsid w:val="006F5D37"/>
    <w:rsid w:val="006F60F3"/>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913"/>
    <w:rsid w:val="00701B54"/>
    <w:rsid w:val="00702127"/>
    <w:rsid w:val="00702284"/>
    <w:rsid w:val="00702865"/>
    <w:rsid w:val="00702A98"/>
    <w:rsid w:val="00702D99"/>
    <w:rsid w:val="00702E8C"/>
    <w:rsid w:val="00702FD8"/>
    <w:rsid w:val="007038CB"/>
    <w:rsid w:val="00703952"/>
    <w:rsid w:val="007039D6"/>
    <w:rsid w:val="007039F4"/>
    <w:rsid w:val="007040E2"/>
    <w:rsid w:val="00704674"/>
    <w:rsid w:val="00704D09"/>
    <w:rsid w:val="00705B0E"/>
    <w:rsid w:val="00705DC1"/>
    <w:rsid w:val="0070616B"/>
    <w:rsid w:val="007064D3"/>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368"/>
    <w:rsid w:val="00712404"/>
    <w:rsid w:val="00712607"/>
    <w:rsid w:val="0071305F"/>
    <w:rsid w:val="00713226"/>
    <w:rsid w:val="0071336D"/>
    <w:rsid w:val="007133A3"/>
    <w:rsid w:val="00713646"/>
    <w:rsid w:val="007142A6"/>
    <w:rsid w:val="00714429"/>
    <w:rsid w:val="007145AF"/>
    <w:rsid w:val="007147AC"/>
    <w:rsid w:val="0071486E"/>
    <w:rsid w:val="00714B0C"/>
    <w:rsid w:val="00714C29"/>
    <w:rsid w:val="00714DCC"/>
    <w:rsid w:val="00714E24"/>
    <w:rsid w:val="00714F4D"/>
    <w:rsid w:val="00714F72"/>
    <w:rsid w:val="0071529E"/>
    <w:rsid w:val="007157D4"/>
    <w:rsid w:val="00715B38"/>
    <w:rsid w:val="00715DB3"/>
    <w:rsid w:val="00716356"/>
    <w:rsid w:val="007163E5"/>
    <w:rsid w:val="007165D9"/>
    <w:rsid w:val="007166E1"/>
    <w:rsid w:val="00716AC4"/>
    <w:rsid w:val="00716C1A"/>
    <w:rsid w:val="00717006"/>
    <w:rsid w:val="00717193"/>
    <w:rsid w:val="007173DA"/>
    <w:rsid w:val="0071766B"/>
    <w:rsid w:val="00717C36"/>
    <w:rsid w:val="007204CC"/>
    <w:rsid w:val="00720702"/>
    <w:rsid w:val="00720A77"/>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4993"/>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422"/>
    <w:rsid w:val="0073057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60B"/>
    <w:rsid w:val="007368BA"/>
    <w:rsid w:val="00737346"/>
    <w:rsid w:val="00737D02"/>
    <w:rsid w:val="00740153"/>
    <w:rsid w:val="00740335"/>
    <w:rsid w:val="00740428"/>
    <w:rsid w:val="007406B8"/>
    <w:rsid w:val="007406BC"/>
    <w:rsid w:val="00740A8A"/>
    <w:rsid w:val="00740EF2"/>
    <w:rsid w:val="007424B0"/>
    <w:rsid w:val="0074291F"/>
    <w:rsid w:val="00742B72"/>
    <w:rsid w:val="00742CB5"/>
    <w:rsid w:val="00742D4E"/>
    <w:rsid w:val="0074307A"/>
    <w:rsid w:val="00743168"/>
    <w:rsid w:val="00743499"/>
    <w:rsid w:val="007437EC"/>
    <w:rsid w:val="00743A5B"/>
    <w:rsid w:val="00743B67"/>
    <w:rsid w:val="00743CF1"/>
    <w:rsid w:val="00743D03"/>
    <w:rsid w:val="0074406E"/>
    <w:rsid w:val="0074473F"/>
    <w:rsid w:val="00744902"/>
    <w:rsid w:val="00744B73"/>
    <w:rsid w:val="00744EAD"/>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DD"/>
    <w:rsid w:val="00752A26"/>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AAC"/>
    <w:rsid w:val="00757C59"/>
    <w:rsid w:val="00757D56"/>
    <w:rsid w:val="00757FF1"/>
    <w:rsid w:val="00760459"/>
    <w:rsid w:val="00760475"/>
    <w:rsid w:val="007606EA"/>
    <w:rsid w:val="007607B2"/>
    <w:rsid w:val="00760CCB"/>
    <w:rsid w:val="007610F7"/>
    <w:rsid w:val="00761205"/>
    <w:rsid w:val="0076146E"/>
    <w:rsid w:val="0076182B"/>
    <w:rsid w:val="00761F44"/>
    <w:rsid w:val="007623CF"/>
    <w:rsid w:val="007626A6"/>
    <w:rsid w:val="00762D60"/>
    <w:rsid w:val="00762F92"/>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B4D"/>
    <w:rsid w:val="00770CBE"/>
    <w:rsid w:val="00770FEB"/>
    <w:rsid w:val="007710FD"/>
    <w:rsid w:val="007718DF"/>
    <w:rsid w:val="00771B50"/>
    <w:rsid w:val="00771B7C"/>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1D6"/>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2FD5"/>
    <w:rsid w:val="007831EA"/>
    <w:rsid w:val="00783679"/>
    <w:rsid w:val="00783782"/>
    <w:rsid w:val="007837B4"/>
    <w:rsid w:val="007838AC"/>
    <w:rsid w:val="0078397E"/>
    <w:rsid w:val="007839D6"/>
    <w:rsid w:val="00783EAE"/>
    <w:rsid w:val="00783FAC"/>
    <w:rsid w:val="00784331"/>
    <w:rsid w:val="00784764"/>
    <w:rsid w:val="007847DB"/>
    <w:rsid w:val="007849FA"/>
    <w:rsid w:val="0078520D"/>
    <w:rsid w:val="00785390"/>
    <w:rsid w:val="00785814"/>
    <w:rsid w:val="00785985"/>
    <w:rsid w:val="00785A84"/>
    <w:rsid w:val="0078653A"/>
    <w:rsid w:val="00786B32"/>
    <w:rsid w:val="00787199"/>
    <w:rsid w:val="007871F9"/>
    <w:rsid w:val="007873BE"/>
    <w:rsid w:val="00787448"/>
    <w:rsid w:val="007875AA"/>
    <w:rsid w:val="00787754"/>
    <w:rsid w:val="00787CA3"/>
    <w:rsid w:val="00787E27"/>
    <w:rsid w:val="007902B0"/>
    <w:rsid w:val="00790347"/>
    <w:rsid w:val="00790362"/>
    <w:rsid w:val="00790427"/>
    <w:rsid w:val="00790577"/>
    <w:rsid w:val="0079068E"/>
    <w:rsid w:val="007906C9"/>
    <w:rsid w:val="00790727"/>
    <w:rsid w:val="0079132C"/>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090"/>
    <w:rsid w:val="007A01BB"/>
    <w:rsid w:val="007A03A4"/>
    <w:rsid w:val="007A0AD4"/>
    <w:rsid w:val="007A0E02"/>
    <w:rsid w:val="007A0EB8"/>
    <w:rsid w:val="007A1561"/>
    <w:rsid w:val="007A1836"/>
    <w:rsid w:val="007A1DAF"/>
    <w:rsid w:val="007A1DC3"/>
    <w:rsid w:val="007A1F9C"/>
    <w:rsid w:val="007A20E6"/>
    <w:rsid w:val="007A246F"/>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741"/>
    <w:rsid w:val="007B1FE3"/>
    <w:rsid w:val="007B2088"/>
    <w:rsid w:val="007B21A9"/>
    <w:rsid w:val="007B2655"/>
    <w:rsid w:val="007B29CB"/>
    <w:rsid w:val="007B2AB4"/>
    <w:rsid w:val="007B2AE6"/>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6E02"/>
    <w:rsid w:val="007B7084"/>
    <w:rsid w:val="007B7155"/>
    <w:rsid w:val="007B74FB"/>
    <w:rsid w:val="007B753F"/>
    <w:rsid w:val="007B7619"/>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5A1A"/>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A3"/>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78E"/>
    <w:rsid w:val="007D5AD0"/>
    <w:rsid w:val="007D5CAB"/>
    <w:rsid w:val="007D5DEA"/>
    <w:rsid w:val="007D6972"/>
    <w:rsid w:val="007D6A69"/>
    <w:rsid w:val="007D71F3"/>
    <w:rsid w:val="007D7567"/>
    <w:rsid w:val="007D7791"/>
    <w:rsid w:val="007D7E79"/>
    <w:rsid w:val="007E0209"/>
    <w:rsid w:val="007E04BD"/>
    <w:rsid w:val="007E06DB"/>
    <w:rsid w:val="007E0851"/>
    <w:rsid w:val="007E0D7B"/>
    <w:rsid w:val="007E0E44"/>
    <w:rsid w:val="007E1279"/>
    <w:rsid w:val="007E14E2"/>
    <w:rsid w:val="007E177A"/>
    <w:rsid w:val="007E22CB"/>
    <w:rsid w:val="007E241C"/>
    <w:rsid w:val="007E27DC"/>
    <w:rsid w:val="007E2905"/>
    <w:rsid w:val="007E295E"/>
    <w:rsid w:val="007E321C"/>
    <w:rsid w:val="007E35F0"/>
    <w:rsid w:val="007E36DC"/>
    <w:rsid w:val="007E3993"/>
    <w:rsid w:val="007E3ABE"/>
    <w:rsid w:val="007E3E24"/>
    <w:rsid w:val="007E3FB5"/>
    <w:rsid w:val="007E4149"/>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3CEB"/>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06"/>
    <w:rsid w:val="008004EC"/>
    <w:rsid w:val="008009FF"/>
    <w:rsid w:val="008010A7"/>
    <w:rsid w:val="00801148"/>
    <w:rsid w:val="008013ED"/>
    <w:rsid w:val="00801D96"/>
    <w:rsid w:val="00801D9F"/>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D67"/>
    <w:rsid w:val="00812E23"/>
    <w:rsid w:val="00812F75"/>
    <w:rsid w:val="008133D6"/>
    <w:rsid w:val="00813525"/>
    <w:rsid w:val="008135E6"/>
    <w:rsid w:val="008138EB"/>
    <w:rsid w:val="00813AA9"/>
    <w:rsid w:val="00813E9D"/>
    <w:rsid w:val="00814241"/>
    <w:rsid w:val="0081449E"/>
    <w:rsid w:val="00814B3C"/>
    <w:rsid w:val="00814D37"/>
    <w:rsid w:val="00815060"/>
    <w:rsid w:val="008150FE"/>
    <w:rsid w:val="00815254"/>
    <w:rsid w:val="008153B1"/>
    <w:rsid w:val="008157E2"/>
    <w:rsid w:val="0081582D"/>
    <w:rsid w:val="00815A2A"/>
    <w:rsid w:val="00815C0B"/>
    <w:rsid w:val="00816A95"/>
    <w:rsid w:val="008174E8"/>
    <w:rsid w:val="0081773C"/>
    <w:rsid w:val="008177EC"/>
    <w:rsid w:val="00817DA3"/>
    <w:rsid w:val="0082016F"/>
    <w:rsid w:val="0082054C"/>
    <w:rsid w:val="00820B80"/>
    <w:rsid w:val="00820FFD"/>
    <w:rsid w:val="0082160A"/>
    <w:rsid w:val="008219C6"/>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3F2"/>
    <w:rsid w:val="008268A1"/>
    <w:rsid w:val="008268C4"/>
    <w:rsid w:val="00826BA9"/>
    <w:rsid w:val="00827004"/>
    <w:rsid w:val="0082751D"/>
    <w:rsid w:val="00827936"/>
    <w:rsid w:val="00827C76"/>
    <w:rsid w:val="00830527"/>
    <w:rsid w:val="008306B3"/>
    <w:rsid w:val="008306C0"/>
    <w:rsid w:val="00830F84"/>
    <w:rsid w:val="008314F0"/>
    <w:rsid w:val="0083153B"/>
    <w:rsid w:val="00831584"/>
    <w:rsid w:val="008315B6"/>
    <w:rsid w:val="00831A2E"/>
    <w:rsid w:val="008324E0"/>
    <w:rsid w:val="00832B39"/>
    <w:rsid w:val="00832C35"/>
    <w:rsid w:val="00832E49"/>
    <w:rsid w:val="00833582"/>
    <w:rsid w:val="00833CE2"/>
    <w:rsid w:val="00833D35"/>
    <w:rsid w:val="00833D4C"/>
    <w:rsid w:val="0083463C"/>
    <w:rsid w:val="00834863"/>
    <w:rsid w:val="008348B2"/>
    <w:rsid w:val="00834BA0"/>
    <w:rsid w:val="00834CBC"/>
    <w:rsid w:val="00834EAD"/>
    <w:rsid w:val="008351CA"/>
    <w:rsid w:val="008353D3"/>
    <w:rsid w:val="0083547D"/>
    <w:rsid w:val="0083588A"/>
    <w:rsid w:val="00835BCC"/>
    <w:rsid w:val="00835F60"/>
    <w:rsid w:val="00836263"/>
    <w:rsid w:val="008366E4"/>
    <w:rsid w:val="008369D3"/>
    <w:rsid w:val="008370C8"/>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9E7"/>
    <w:rsid w:val="00850AD3"/>
    <w:rsid w:val="00850D5E"/>
    <w:rsid w:val="00850F42"/>
    <w:rsid w:val="0085162B"/>
    <w:rsid w:val="00851BF3"/>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000"/>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92"/>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5A"/>
    <w:rsid w:val="0087487C"/>
    <w:rsid w:val="0087487E"/>
    <w:rsid w:val="00874D47"/>
    <w:rsid w:val="00874F16"/>
    <w:rsid w:val="0087584F"/>
    <w:rsid w:val="00876044"/>
    <w:rsid w:val="008760D6"/>
    <w:rsid w:val="008762A4"/>
    <w:rsid w:val="00876551"/>
    <w:rsid w:val="00876556"/>
    <w:rsid w:val="008769AD"/>
    <w:rsid w:val="00876B94"/>
    <w:rsid w:val="00876CC1"/>
    <w:rsid w:val="00876D08"/>
    <w:rsid w:val="00876F06"/>
    <w:rsid w:val="008776A6"/>
    <w:rsid w:val="00877CCD"/>
    <w:rsid w:val="00880D74"/>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25D"/>
    <w:rsid w:val="008907E1"/>
    <w:rsid w:val="00890DB1"/>
    <w:rsid w:val="00891623"/>
    <w:rsid w:val="008917AD"/>
    <w:rsid w:val="00891C15"/>
    <w:rsid w:val="00891D36"/>
    <w:rsid w:val="0089249D"/>
    <w:rsid w:val="008928A6"/>
    <w:rsid w:val="00892C85"/>
    <w:rsid w:val="00892D8D"/>
    <w:rsid w:val="00893089"/>
    <w:rsid w:val="0089316D"/>
    <w:rsid w:val="008934BE"/>
    <w:rsid w:val="00893559"/>
    <w:rsid w:val="00893823"/>
    <w:rsid w:val="00893AA4"/>
    <w:rsid w:val="00893AFE"/>
    <w:rsid w:val="00893DBD"/>
    <w:rsid w:val="008942BF"/>
    <w:rsid w:val="00894717"/>
    <w:rsid w:val="008947AA"/>
    <w:rsid w:val="00894B74"/>
    <w:rsid w:val="00894D1A"/>
    <w:rsid w:val="0089535B"/>
    <w:rsid w:val="008956FB"/>
    <w:rsid w:val="00895A2D"/>
    <w:rsid w:val="00895B95"/>
    <w:rsid w:val="00895C5D"/>
    <w:rsid w:val="008961FB"/>
    <w:rsid w:val="00896BEF"/>
    <w:rsid w:val="00896C87"/>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003"/>
    <w:rsid w:val="008A3518"/>
    <w:rsid w:val="008A40B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6FC3"/>
    <w:rsid w:val="008A701E"/>
    <w:rsid w:val="008A7873"/>
    <w:rsid w:val="008A7ABB"/>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4CD"/>
    <w:rsid w:val="008C2542"/>
    <w:rsid w:val="008C2705"/>
    <w:rsid w:val="008C2729"/>
    <w:rsid w:val="008C2C6E"/>
    <w:rsid w:val="008C2EAB"/>
    <w:rsid w:val="008C313F"/>
    <w:rsid w:val="008C3545"/>
    <w:rsid w:val="008C3572"/>
    <w:rsid w:val="008C35EB"/>
    <w:rsid w:val="008C365B"/>
    <w:rsid w:val="008C36B8"/>
    <w:rsid w:val="008C36C5"/>
    <w:rsid w:val="008C3B81"/>
    <w:rsid w:val="008C3D7C"/>
    <w:rsid w:val="008C4001"/>
    <w:rsid w:val="008C41A7"/>
    <w:rsid w:val="008C45F0"/>
    <w:rsid w:val="008C4707"/>
    <w:rsid w:val="008C47B6"/>
    <w:rsid w:val="008C487C"/>
    <w:rsid w:val="008C531B"/>
    <w:rsid w:val="008C55BD"/>
    <w:rsid w:val="008C5A46"/>
    <w:rsid w:val="008C61BD"/>
    <w:rsid w:val="008C6232"/>
    <w:rsid w:val="008C67FB"/>
    <w:rsid w:val="008C6A20"/>
    <w:rsid w:val="008C716D"/>
    <w:rsid w:val="008C724C"/>
    <w:rsid w:val="008C72EE"/>
    <w:rsid w:val="008C74F4"/>
    <w:rsid w:val="008C762E"/>
    <w:rsid w:val="008C7685"/>
    <w:rsid w:val="008C76CE"/>
    <w:rsid w:val="008C79D4"/>
    <w:rsid w:val="008C7A57"/>
    <w:rsid w:val="008D01BC"/>
    <w:rsid w:val="008D0242"/>
    <w:rsid w:val="008D0256"/>
    <w:rsid w:val="008D0D63"/>
    <w:rsid w:val="008D111B"/>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3DD"/>
    <w:rsid w:val="008D7758"/>
    <w:rsid w:val="008D7ABA"/>
    <w:rsid w:val="008D7C33"/>
    <w:rsid w:val="008E0616"/>
    <w:rsid w:val="008E0947"/>
    <w:rsid w:val="008E0D7A"/>
    <w:rsid w:val="008E0D7F"/>
    <w:rsid w:val="008E12C8"/>
    <w:rsid w:val="008E2077"/>
    <w:rsid w:val="008E2296"/>
    <w:rsid w:val="008E2529"/>
    <w:rsid w:val="008E25FA"/>
    <w:rsid w:val="008E27CE"/>
    <w:rsid w:val="008E29B7"/>
    <w:rsid w:val="008E29B9"/>
    <w:rsid w:val="008E2CB9"/>
    <w:rsid w:val="008E32D6"/>
    <w:rsid w:val="008E349E"/>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6D7C"/>
    <w:rsid w:val="008E7435"/>
    <w:rsid w:val="008E75B6"/>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9EA"/>
    <w:rsid w:val="008F5EC0"/>
    <w:rsid w:val="008F5ED5"/>
    <w:rsid w:val="008F65A8"/>
    <w:rsid w:val="008F65F3"/>
    <w:rsid w:val="008F6ACA"/>
    <w:rsid w:val="008F6B7A"/>
    <w:rsid w:val="008F6E96"/>
    <w:rsid w:val="008F725B"/>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EF"/>
    <w:rsid w:val="0091013F"/>
    <w:rsid w:val="00910231"/>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549"/>
    <w:rsid w:val="00914CED"/>
    <w:rsid w:val="00914E5C"/>
    <w:rsid w:val="00914F60"/>
    <w:rsid w:val="009150FE"/>
    <w:rsid w:val="009155A8"/>
    <w:rsid w:val="009158CD"/>
    <w:rsid w:val="00915929"/>
    <w:rsid w:val="00915B43"/>
    <w:rsid w:val="00915BF4"/>
    <w:rsid w:val="00915CCC"/>
    <w:rsid w:val="009167CE"/>
    <w:rsid w:val="009167F5"/>
    <w:rsid w:val="00916BF2"/>
    <w:rsid w:val="0091717F"/>
    <w:rsid w:val="00917474"/>
    <w:rsid w:val="009179F0"/>
    <w:rsid w:val="00920196"/>
    <w:rsid w:val="009207F9"/>
    <w:rsid w:val="00920953"/>
    <w:rsid w:val="00920F40"/>
    <w:rsid w:val="009210E7"/>
    <w:rsid w:val="0092148A"/>
    <w:rsid w:val="0092151F"/>
    <w:rsid w:val="00921A65"/>
    <w:rsid w:val="00921FBF"/>
    <w:rsid w:val="009221CA"/>
    <w:rsid w:val="00922416"/>
    <w:rsid w:val="009228EF"/>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278C3"/>
    <w:rsid w:val="00930389"/>
    <w:rsid w:val="00930589"/>
    <w:rsid w:val="0093067E"/>
    <w:rsid w:val="00930903"/>
    <w:rsid w:val="009309A4"/>
    <w:rsid w:val="009317B1"/>
    <w:rsid w:val="00931F5E"/>
    <w:rsid w:val="00931F99"/>
    <w:rsid w:val="0093241A"/>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913"/>
    <w:rsid w:val="00935FAB"/>
    <w:rsid w:val="009364A8"/>
    <w:rsid w:val="009365CD"/>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68"/>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2B3"/>
    <w:rsid w:val="0094543D"/>
    <w:rsid w:val="00945B6B"/>
    <w:rsid w:val="00945F49"/>
    <w:rsid w:val="00946209"/>
    <w:rsid w:val="0094658B"/>
    <w:rsid w:val="0094692B"/>
    <w:rsid w:val="00946F74"/>
    <w:rsid w:val="0094701C"/>
    <w:rsid w:val="00947135"/>
    <w:rsid w:val="009471A0"/>
    <w:rsid w:val="00947230"/>
    <w:rsid w:val="0094725A"/>
    <w:rsid w:val="009472CA"/>
    <w:rsid w:val="009500D9"/>
    <w:rsid w:val="00951292"/>
    <w:rsid w:val="009518D6"/>
    <w:rsid w:val="00951927"/>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8A"/>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082"/>
    <w:rsid w:val="0097418C"/>
    <w:rsid w:val="009749F9"/>
    <w:rsid w:val="00974E0E"/>
    <w:rsid w:val="00974E18"/>
    <w:rsid w:val="00975634"/>
    <w:rsid w:val="00975744"/>
    <w:rsid w:val="0097582F"/>
    <w:rsid w:val="00975944"/>
    <w:rsid w:val="00976088"/>
    <w:rsid w:val="00976305"/>
    <w:rsid w:val="00976634"/>
    <w:rsid w:val="009766AF"/>
    <w:rsid w:val="00976C58"/>
    <w:rsid w:val="00977053"/>
    <w:rsid w:val="0097707C"/>
    <w:rsid w:val="0097750F"/>
    <w:rsid w:val="009804C7"/>
    <w:rsid w:val="0098081E"/>
    <w:rsid w:val="009811EF"/>
    <w:rsid w:val="0098125F"/>
    <w:rsid w:val="00981B9D"/>
    <w:rsid w:val="00981CE9"/>
    <w:rsid w:val="00981D41"/>
    <w:rsid w:val="00981F91"/>
    <w:rsid w:val="00982046"/>
    <w:rsid w:val="009821A0"/>
    <w:rsid w:val="0098224F"/>
    <w:rsid w:val="009825A5"/>
    <w:rsid w:val="009825BB"/>
    <w:rsid w:val="0098260B"/>
    <w:rsid w:val="009829D1"/>
    <w:rsid w:val="00982E6D"/>
    <w:rsid w:val="00983172"/>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1F0"/>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2F2"/>
    <w:rsid w:val="009954D5"/>
    <w:rsid w:val="009959DC"/>
    <w:rsid w:val="00996150"/>
    <w:rsid w:val="00996310"/>
    <w:rsid w:val="0099662F"/>
    <w:rsid w:val="00996A3E"/>
    <w:rsid w:val="00996B7E"/>
    <w:rsid w:val="00996C19"/>
    <w:rsid w:val="00996CF5"/>
    <w:rsid w:val="00997144"/>
    <w:rsid w:val="0099721E"/>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58D4"/>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692"/>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23B"/>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3"/>
    <w:rsid w:val="009E2E68"/>
    <w:rsid w:val="009E322C"/>
    <w:rsid w:val="009E377D"/>
    <w:rsid w:val="009E3D24"/>
    <w:rsid w:val="009E3FD3"/>
    <w:rsid w:val="009E4114"/>
    <w:rsid w:val="009E418F"/>
    <w:rsid w:val="009E4200"/>
    <w:rsid w:val="009E4595"/>
    <w:rsid w:val="009E4639"/>
    <w:rsid w:val="009E4779"/>
    <w:rsid w:val="009E4B78"/>
    <w:rsid w:val="009E4D1D"/>
    <w:rsid w:val="009E4F73"/>
    <w:rsid w:val="009E4FD6"/>
    <w:rsid w:val="009E513B"/>
    <w:rsid w:val="009E6060"/>
    <w:rsid w:val="009E6305"/>
    <w:rsid w:val="009E67A7"/>
    <w:rsid w:val="009E6AC8"/>
    <w:rsid w:val="009E6BD5"/>
    <w:rsid w:val="009E727D"/>
    <w:rsid w:val="009E7E18"/>
    <w:rsid w:val="009E7E53"/>
    <w:rsid w:val="009F0850"/>
    <w:rsid w:val="009F15A6"/>
    <w:rsid w:val="009F1627"/>
    <w:rsid w:val="009F21A6"/>
    <w:rsid w:val="009F24CB"/>
    <w:rsid w:val="009F2549"/>
    <w:rsid w:val="009F29CA"/>
    <w:rsid w:val="009F2A42"/>
    <w:rsid w:val="009F2BFC"/>
    <w:rsid w:val="009F2C20"/>
    <w:rsid w:val="009F31A3"/>
    <w:rsid w:val="009F31CA"/>
    <w:rsid w:val="009F34E6"/>
    <w:rsid w:val="009F3755"/>
    <w:rsid w:val="009F38A8"/>
    <w:rsid w:val="009F39EC"/>
    <w:rsid w:val="009F3F68"/>
    <w:rsid w:val="009F49F8"/>
    <w:rsid w:val="009F4BA0"/>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67D"/>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82C"/>
    <w:rsid w:val="00A04AFC"/>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0932"/>
    <w:rsid w:val="00A113DC"/>
    <w:rsid w:val="00A11624"/>
    <w:rsid w:val="00A11893"/>
    <w:rsid w:val="00A1195A"/>
    <w:rsid w:val="00A1199D"/>
    <w:rsid w:val="00A11A26"/>
    <w:rsid w:val="00A11B01"/>
    <w:rsid w:val="00A11B51"/>
    <w:rsid w:val="00A11CA5"/>
    <w:rsid w:val="00A11D8E"/>
    <w:rsid w:val="00A11EA5"/>
    <w:rsid w:val="00A123FC"/>
    <w:rsid w:val="00A129B8"/>
    <w:rsid w:val="00A12CA9"/>
    <w:rsid w:val="00A12D04"/>
    <w:rsid w:val="00A134D7"/>
    <w:rsid w:val="00A13613"/>
    <w:rsid w:val="00A13725"/>
    <w:rsid w:val="00A139EA"/>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90D"/>
    <w:rsid w:val="00A22BE1"/>
    <w:rsid w:val="00A22FEF"/>
    <w:rsid w:val="00A232A7"/>
    <w:rsid w:val="00A23425"/>
    <w:rsid w:val="00A235A1"/>
    <w:rsid w:val="00A23A9F"/>
    <w:rsid w:val="00A23F28"/>
    <w:rsid w:val="00A24963"/>
    <w:rsid w:val="00A250C1"/>
    <w:rsid w:val="00A253A0"/>
    <w:rsid w:val="00A25588"/>
    <w:rsid w:val="00A255CC"/>
    <w:rsid w:val="00A2570E"/>
    <w:rsid w:val="00A258EF"/>
    <w:rsid w:val="00A25A42"/>
    <w:rsid w:val="00A25F3C"/>
    <w:rsid w:val="00A262C9"/>
    <w:rsid w:val="00A265C3"/>
    <w:rsid w:val="00A26620"/>
    <w:rsid w:val="00A26699"/>
    <w:rsid w:val="00A26A59"/>
    <w:rsid w:val="00A26B17"/>
    <w:rsid w:val="00A271B1"/>
    <w:rsid w:val="00A27307"/>
    <w:rsid w:val="00A27A74"/>
    <w:rsid w:val="00A27CCC"/>
    <w:rsid w:val="00A30063"/>
    <w:rsid w:val="00A301EE"/>
    <w:rsid w:val="00A30E80"/>
    <w:rsid w:val="00A311F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C7"/>
    <w:rsid w:val="00A401CC"/>
    <w:rsid w:val="00A40AE1"/>
    <w:rsid w:val="00A40DA1"/>
    <w:rsid w:val="00A41827"/>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951"/>
    <w:rsid w:val="00A50F36"/>
    <w:rsid w:val="00A51025"/>
    <w:rsid w:val="00A51420"/>
    <w:rsid w:val="00A5178C"/>
    <w:rsid w:val="00A51983"/>
    <w:rsid w:val="00A51A2C"/>
    <w:rsid w:val="00A51B19"/>
    <w:rsid w:val="00A51CD1"/>
    <w:rsid w:val="00A51DF0"/>
    <w:rsid w:val="00A520BB"/>
    <w:rsid w:val="00A52256"/>
    <w:rsid w:val="00A52B2E"/>
    <w:rsid w:val="00A52D3F"/>
    <w:rsid w:val="00A52DB6"/>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473"/>
    <w:rsid w:val="00A61B2F"/>
    <w:rsid w:val="00A61B3B"/>
    <w:rsid w:val="00A61FFB"/>
    <w:rsid w:val="00A622BD"/>
    <w:rsid w:val="00A62473"/>
    <w:rsid w:val="00A63153"/>
    <w:rsid w:val="00A637E1"/>
    <w:rsid w:val="00A63845"/>
    <w:rsid w:val="00A63B3F"/>
    <w:rsid w:val="00A63FDB"/>
    <w:rsid w:val="00A64787"/>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BB0"/>
    <w:rsid w:val="00A70CED"/>
    <w:rsid w:val="00A70E9D"/>
    <w:rsid w:val="00A70F61"/>
    <w:rsid w:val="00A7145E"/>
    <w:rsid w:val="00A7163B"/>
    <w:rsid w:val="00A7165B"/>
    <w:rsid w:val="00A719EF"/>
    <w:rsid w:val="00A71DB3"/>
    <w:rsid w:val="00A72039"/>
    <w:rsid w:val="00A7206E"/>
    <w:rsid w:val="00A7213F"/>
    <w:rsid w:val="00A72160"/>
    <w:rsid w:val="00A72633"/>
    <w:rsid w:val="00A7286B"/>
    <w:rsid w:val="00A72989"/>
    <w:rsid w:val="00A72F79"/>
    <w:rsid w:val="00A72FA8"/>
    <w:rsid w:val="00A730E4"/>
    <w:rsid w:val="00A7340D"/>
    <w:rsid w:val="00A73980"/>
    <w:rsid w:val="00A74320"/>
    <w:rsid w:val="00A74400"/>
    <w:rsid w:val="00A744BB"/>
    <w:rsid w:val="00A74949"/>
    <w:rsid w:val="00A751CB"/>
    <w:rsid w:val="00A754A6"/>
    <w:rsid w:val="00A754D2"/>
    <w:rsid w:val="00A75FA7"/>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809"/>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2221"/>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47"/>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670"/>
    <w:rsid w:val="00AA1A1E"/>
    <w:rsid w:val="00AA1D82"/>
    <w:rsid w:val="00AA1DB3"/>
    <w:rsid w:val="00AA1E7F"/>
    <w:rsid w:val="00AA2B02"/>
    <w:rsid w:val="00AA2D03"/>
    <w:rsid w:val="00AA2EAC"/>
    <w:rsid w:val="00AA2FF2"/>
    <w:rsid w:val="00AA32E4"/>
    <w:rsid w:val="00AA38FE"/>
    <w:rsid w:val="00AA3DF6"/>
    <w:rsid w:val="00AA402E"/>
    <w:rsid w:val="00AA4046"/>
    <w:rsid w:val="00AA408F"/>
    <w:rsid w:val="00AA46B8"/>
    <w:rsid w:val="00AA49C4"/>
    <w:rsid w:val="00AA5616"/>
    <w:rsid w:val="00AA567A"/>
    <w:rsid w:val="00AA5824"/>
    <w:rsid w:val="00AA5929"/>
    <w:rsid w:val="00AA6020"/>
    <w:rsid w:val="00AA6032"/>
    <w:rsid w:val="00AA6037"/>
    <w:rsid w:val="00AA60DE"/>
    <w:rsid w:val="00AA6186"/>
    <w:rsid w:val="00AA61DD"/>
    <w:rsid w:val="00AA6782"/>
    <w:rsid w:val="00AA67B9"/>
    <w:rsid w:val="00AA6803"/>
    <w:rsid w:val="00AA6AEA"/>
    <w:rsid w:val="00AA6D33"/>
    <w:rsid w:val="00AA6FF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9F8"/>
    <w:rsid w:val="00AB3B0D"/>
    <w:rsid w:val="00AB3CA1"/>
    <w:rsid w:val="00AB42FB"/>
    <w:rsid w:val="00AB47E7"/>
    <w:rsid w:val="00AB4B2B"/>
    <w:rsid w:val="00AB4F17"/>
    <w:rsid w:val="00AB504C"/>
    <w:rsid w:val="00AB5B53"/>
    <w:rsid w:val="00AB5FFE"/>
    <w:rsid w:val="00AB636C"/>
    <w:rsid w:val="00AB63C8"/>
    <w:rsid w:val="00AB69B3"/>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5F"/>
    <w:rsid w:val="00AC2B61"/>
    <w:rsid w:val="00AC2CA4"/>
    <w:rsid w:val="00AC2D47"/>
    <w:rsid w:val="00AC2F0F"/>
    <w:rsid w:val="00AC2FC8"/>
    <w:rsid w:val="00AC33D3"/>
    <w:rsid w:val="00AC3463"/>
    <w:rsid w:val="00AC35B9"/>
    <w:rsid w:val="00AC38BC"/>
    <w:rsid w:val="00AC3904"/>
    <w:rsid w:val="00AC3B4E"/>
    <w:rsid w:val="00AC3C1A"/>
    <w:rsid w:val="00AC3D25"/>
    <w:rsid w:val="00AC3F0F"/>
    <w:rsid w:val="00AC40FC"/>
    <w:rsid w:val="00AC475D"/>
    <w:rsid w:val="00AC4A91"/>
    <w:rsid w:val="00AC4D5A"/>
    <w:rsid w:val="00AC4E5B"/>
    <w:rsid w:val="00AC537D"/>
    <w:rsid w:val="00AC537F"/>
    <w:rsid w:val="00AC5845"/>
    <w:rsid w:val="00AC5A22"/>
    <w:rsid w:val="00AC5C7E"/>
    <w:rsid w:val="00AC5ECA"/>
    <w:rsid w:val="00AC639A"/>
    <w:rsid w:val="00AC65D5"/>
    <w:rsid w:val="00AC6689"/>
    <w:rsid w:val="00AC6765"/>
    <w:rsid w:val="00AC68CF"/>
    <w:rsid w:val="00AC6A48"/>
    <w:rsid w:val="00AC6AC5"/>
    <w:rsid w:val="00AC6B26"/>
    <w:rsid w:val="00AC6B9F"/>
    <w:rsid w:val="00AC6D5D"/>
    <w:rsid w:val="00AC6ED3"/>
    <w:rsid w:val="00AC7380"/>
    <w:rsid w:val="00AC7626"/>
    <w:rsid w:val="00AC7D9F"/>
    <w:rsid w:val="00AC7DD8"/>
    <w:rsid w:val="00AC7F89"/>
    <w:rsid w:val="00AD000D"/>
    <w:rsid w:val="00AD02B1"/>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781"/>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A28"/>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92E"/>
    <w:rsid w:val="00AE0E11"/>
    <w:rsid w:val="00AE15C8"/>
    <w:rsid w:val="00AE1814"/>
    <w:rsid w:val="00AE19A5"/>
    <w:rsid w:val="00AE1D26"/>
    <w:rsid w:val="00AE23BA"/>
    <w:rsid w:val="00AE2637"/>
    <w:rsid w:val="00AE32CD"/>
    <w:rsid w:val="00AE3639"/>
    <w:rsid w:val="00AE3E20"/>
    <w:rsid w:val="00AE3FF1"/>
    <w:rsid w:val="00AE439C"/>
    <w:rsid w:val="00AE4645"/>
    <w:rsid w:val="00AE46D5"/>
    <w:rsid w:val="00AE4C6D"/>
    <w:rsid w:val="00AE501E"/>
    <w:rsid w:val="00AE522C"/>
    <w:rsid w:val="00AE5B98"/>
    <w:rsid w:val="00AE6211"/>
    <w:rsid w:val="00AE6CEC"/>
    <w:rsid w:val="00AE6F42"/>
    <w:rsid w:val="00AE7293"/>
    <w:rsid w:val="00AE7306"/>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45E"/>
    <w:rsid w:val="00AF6577"/>
    <w:rsid w:val="00AF6671"/>
    <w:rsid w:val="00AF6F60"/>
    <w:rsid w:val="00AF77ED"/>
    <w:rsid w:val="00AF7895"/>
    <w:rsid w:val="00AF78DF"/>
    <w:rsid w:val="00AF7D0F"/>
    <w:rsid w:val="00AF7D56"/>
    <w:rsid w:val="00AF7F67"/>
    <w:rsid w:val="00B00991"/>
    <w:rsid w:val="00B00AB8"/>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4A"/>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49E"/>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6376"/>
    <w:rsid w:val="00B164BE"/>
    <w:rsid w:val="00B164CC"/>
    <w:rsid w:val="00B1699F"/>
    <w:rsid w:val="00B1727B"/>
    <w:rsid w:val="00B17CB7"/>
    <w:rsid w:val="00B17CF9"/>
    <w:rsid w:val="00B204C6"/>
    <w:rsid w:val="00B20626"/>
    <w:rsid w:val="00B20805"/>
    <w:rsid w:val="00B20AC8"/>
    <w:rsid w:val="00B21726"/>
    <w:rsid w:val="00B218DC"/>
    <w:rsid w:val="00B21B5E"/>
    <w:rsid w:val="00B21ED9"/>
    <w:rsid w:val="00B21FEF"/>
    <w:rsid w:val="00B2204E"/>
    <w:rsid w:val="00B2241E"/>
    <w:rsid w:val="00B224F1"/>
    <w:rsid w:val="00B2278D"/>
    <w:rsid w:val="00B22BE8"/>
    <w:rsid w:val="00B22D1E"/>
    <w:rsid w:val="00B22F0E"/>
    <w:rsid w:val="00B23020"/>
    <w:rsid w:val="00B230B9"/>
    <w:rsid w:val="00B231A9"/>
    <w:rsid w:val="00B23592"/>
    <w:rsid w:val="00B23FD8"/>
    <w:rsid w:val="00B24422"/>
    <w:rsid w:val="00B246BA"/>
    <w:rsid w:val="00B2495F"/>
    <w:rsid w:val="00B24FB6"/>
    <w:rsid w:val="00B25158"/>
    <w:rsid w:val="00B254BB"/>
    <w:rsid w:val="00B25CFB"/>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6BD"/>
    <w:rsid w:val="00B31A8F"/>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9B5"/>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025"/>
    <w:rsid w:val="00B454C1"/>
    <w:rsid w:val="00B465A4"/>
    <w:rsid w:val="00B469E8"/>
    <w:rsid w:val="00B46D84"/>
    <w:rsid w:val="00B47ACD"/>
    <w:rsid w:val="00B47B85"/>
    <w:rsid w:val="00B47FC6"/>
    <w:rsid w:val="00B47FF5"/>
    <w:rsid w:val="00B50052"/>
    <w:rsid w:val="00B5047B"/>
    <w:rsid w:val="00B505DD"/>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173"/>
    <w:rsid w:val="00B5646B"/>
    <w:rsid w:val="00B564A2"/>
    <w:rsid w:val="00B5675D"/>
    <w:rsid w:val="00B56784"/>
    <w:rsid w:val="00B56E0C"/>
    <w:rsid w:val="00B56ECE"/>
    <w:rsid w:val="00B575FF"/>
    <w:rsid w:val="00B57BC7"/>
    <w:rsid w:val="00B57EC2"/>
    <w:rsid w:val="00B600D4"/>
    <w:rsid w:val="00B604B0"/>
    <w:rsid w:val="00B60951"/>
    <w:rsid w:val="00B609BD"/>
    <w:rsid w:val="00B60BF3"/>
    <w:rsid w:val="00B60C43"/>
    <w:rsid w:val="00B60DC3"/>
    <w:rsid w:val="00B60E93"/>
    <w:rsid w:val="00B6119E"/>
    <w:rsid w:val="00B61705"/>
    <w:rsid w:val="00B61B10"/>
    <w:rsid w:val="00B61E2D"/>
    <w:rsid w:val="00B61F3C"/>
    <w:rsid w:val="00B623FF"/>
    <w:rsid w:val="00B626C7"/>
    <w:rsid w:val="00B62C4F"/>
    <w:rsid w:val="00B6320B"/>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4"/>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0991"/>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5DCE"/>
    <w:rsid w:val="00B760BD"/>
    <w:rsid w:val="00B760C7"/>
    <w:rsid w:val="00B761BB"/>
    <w:rsid w:val="00B76588"/>
    <w:rsid w:val="00B76BD2"/>
    <w:rsid w:val="00B76BF2"/>
    <w:rsid w:val="00B76CAC"/>
    <w:rsid w:val="00B77849"/>
    <w:rsid w:val="00B7793B"/>
    <w:rsid w:val="00B77C73"/>
    <w:rsid w:val="00B77CA9"/>
    <w:rsid w:val="00B77E67"/>
    <w:rsid w:val="00B803BA"/>
    <w:rsid w:val="00B80771"/>
    <w:rsid w:val="00B80C92"/>
    <w:rsid w:val="00B80D01"/>
    <w:rsid w:val="00B812D6"/>
    <w:rsid w:val="00B8133E"/>
    <w:rsid w:val="00B81588"/>
    <w:rsid w:val="00B81BAD"/>
    <w:rsid w:val="00B81BFB"/>
    <w:rsid w:val="00B8222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6D73"/>
    <w:rsid w:val="00B8712D"/>
    <w:rsid w:val="00B87B54"/>
    <w:rsid w:val="00B87C9D"/>
    <w:rsid w:val="00B904E3"/>
    <w:rsid w:val="00B9065D"/>
    <w:rsid w:val="00B9087B"/>
    <w:rsid w:val="00B90A30"/>
    <w:rsid w:val="00B90ACD"/>
    <w:rsid w:val="00B90F6E"/>
    <w:rsid w:val="00B91159"/>
    <w:rsid w:val="00B911BD"/>
    <w:rsid w:val="00B9180F"/>
    <w:rsid w:val="00B91FCD"/>
    <w:rsid w:val="00B923B4"/>
    <w:rsid w:val="00B9255A"/>
    <w:rsid w:val="00B928F4"/>
    <w:rsid w:val="00B92D6B"/>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5"/>
    <w:rsid w:val="00BA12A7"/>
    <w:rsid w:val="00BA19EB"/>
    <w:rsid w:val="00BA1AE5"/>
    <w:rsid w:val="00BA201F"/>
    <w:rsid w:val="00BA2197"/>
    <w:rsid w:val="00BA25C7"/>
    <w:rsid w:val="00BA2D69"/>
    <w:rsid w:val="00BA2F32"/>
    <w:rsid w:val="00BA310E"/>
    <w:rsid w:val="00BA3186"/>
    <w:rsid w:val="00BA3861"/>
    <w:rsid w:val="00BA3880"/>
    <w:rsid w:val="00BA3A19"/>
    <w:rsid w:val="00BA3BB6"/>
    <w:rsid w:val="00BA3D96"/>
    <w:rsid w:val="00BA4395"/>
    <w:rsid w:val="00BA452D"/>
    <w:rsid w:val="00BA48AE"/>
    <w:rsid w:val="00BA4A66"/>
    <w:rsid w:val="00BA4DE2"/>
    <w:rsid w:val="00BA4E26"/>
    <w:rsid w:val="00BA4FE9"/>
    <w:rsid w:val="00BA515C"/>
    <w:rsid w:val="00BA53E9"/>
    <w:rsid w:val="00BA55AB"/>
    <w:rsid w:val="00BA642E"/>
    <w:rsid w:val="00BA653A"/>
    <w:rsid w:val="00BA6760"/>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2FFE"/>
    <w:rsid w:val="00BB3170"/>
    <w:rsid w:val="00BB334E"/>
    <w:rsid w:val="00BB395F"/>
    <w:rsid w:val="00BB3CD3"/>
    <w:rsid w:val="00BB41C1"/>
    <w:rsid w:val="00BB43D2"/>
    <w:rsid w:val="00BB44D7"/>
    <w:rsid w:val="00BB48C6"/>
    <w:rsid w:val="00BB4D7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BC6"/>
    <w:rsid w:val="00BD3D4D"/>
    <w:rsid w:val="00BD40BE"/>
    <w:rsid w:val="00BD4894"/>
    <w:rsid w:val="00BD4B05"/>
    <w:rsid w:val="00BD4DC3"/>
    <w:rsid w:val="00BD4FC4"/>
    <w:rsid w:val="00BD50C9"/>
    <w:rsid w:val="00BD5646"/>
    <w:rsid w:val="00BD5A48"/>
    <w:rsid w:val="00BD5C4D"/>
    <w:rsid w:val="00BD5CB6"/>
    <w:rsid w:val="00BD5FB7"/>
    <w:rsid w:val="00BD6338"/>
    <w:rsid w:val="00BD63D2"/>
    <w:rsid w:val="00BD661C"/>
    <w:rsid w:val="00BD68E7"/>
    <w:rsid w:val="00BD6AF7"/>
    <w:rsid w:val="00BD71C0"/>
    <w:rsid w:val="00BD73EA"/>
    <w:rsid w:val="00BD74F7"/>
    <w:rsid w:val="00BE00D5"/>
    <w:rsid w:val="00BE01AC"/>
    <w:rsid w:val="00BE0333"/>
    <w:rsid w:val="00BE0470"/>
    <w:rsid w:val="00BE074E"/>
    <w:rsid w:val="00BE08AA"/>
    <w:rsid w:val="00BE0C02"/>
    <w:rsid w:val="00BE0FBB"/>
    <w:rsid w:val="00BE10D6"/>
    <w:rsid w:val="00BE120C"/>
    <w:rsid w:val="00BE163A"/>
    <w:rsid w:val="00BE1671"/>
    <w:rsid w:val="00BE1791"/>
    <w:rsid w:val="00BE1867"/>
    <w:rsid w:val="00BE18D3"/>
    <w:rsid w:val="00BE197B"/>
    <w:rsid w:val="00BE1B34"/>
    <w:rsid w:val="00BE1C3C"/>
    <w:rsid w:val="00BE1D01"/>
    <w:rsid w:val="00BE2071"/>
    <w:rsid w:val="00BE2574"/>
    <w:rsid w:val="00BE2627"/>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981"/>
    <w:rsid w:val="00BF2C90"/>
    <w:rsid w:val="00BF305E"/>
    <w:rsid w:val="00BF36DB"/>
    <w:rsid w:val="00BF37C1"/>
    <w:rsid w:val="00BF3829"/>
    <w:rsid w:val="00BF3B3F"/>
    <w:rsid w:val="00BF41A8"/>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6BC4"/>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0C8"/>
    <w:rsid w:val="00C03225"/>
    <w:rsid w:val="00C0348B"/>
    <w:rsid w:val="00C037D4"/>
    <w:rsid w:val="00C03AF2"/>
    <w:rsid w:val="00C03DCD"/>
    <w:rsid w:val="00C0407D"/>
    <w:rsid w:val="00C0431F"/>
    <w:rsid w:val="00C046CF"/>
    <w:rsid w:val="00C056DD"/>
    <w:rsid w:val="00C05823"/>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278"/>
    <w:rsid w:val="00C10D85"/>
    <w:rsid w:val="00C10DA9"/>
    <w:rsid w:val="00C10E94"/>
    <w:rsid w:val="00C1140B"/>
    <w:rsid w:val="00C11771"/>
    <w:rsid w:val="00C1217A"/>
    <w:rsid w:val="00C12264"/>
    <w:rsid w:val="00C12274"/>
    <w:rsid w:val="00C122F9"/>
    <w:rsid w:val="00C126CB"/>
    <w:rsid w:val="00C12988"/>
    <w:rsid w:val="00C12DBC"/>
    <w:rsid w:val="00C12F35"/>
    <w:rsid w:val="00C133F0"/>
    <w:rsid w:val="00C13675"/>
    <w:rsid w:val="00C1385B"/>
    <w:rsid w:val="00C139A9"/>
    <w:rsid w:val="00C13DC2"/>
    <w:rsid w:val="00C13EDC"/>
    <w:rsid w:val="00C144D1"/>
    <w:rsid w:val="00C145C4"/>
    <w:rsid w:val="00C146E5"/>
    <w:rsid w:val="00C14F24"/>
    <w:rsid w:val="00C152DE"/>
    <w:rsid w:val="00C153C4"/>
    <w:rsid w:val="00C15406"/>
    <w:rsid w:val="00C154CA"/>
    <w:rsid w:val="00C15C8B"/>
    <w:rsid w:val="00C160FB"/>
    <w:rsid w:val="00C1674F"/>
    <w:rsid w:val="00C16811"/>
    <w:rsid w:val="00C16AB2"/>
    <w:rsid w:val="00C16ACA"/>
    <w:rsid w:val="00C1702D"/>
    <w:rsid w:val="00C17058"/>
    <w:rsid w:val="00C170A3"/>
    <w:rsid w:val="00C17107"/>
    <w:rsid w:val="00C1712A"/>
    <w:rsid w:val="00C17220"/>
    <w:rsid w:val="00C17AA1"/>
    <w:rsid w:val="00C2011F"/>
    <w:rsid w:val="00C201C1"/>
    <w:rsid w:val="00C20243"/>
    <w:rsid w:val="00C2039A"/>
    <w:rsid w:val="00C20985"/>
    <w:rsid w:val="00C20B4D"/>
    <w:rsid w:val="00C20ED0"/>
    <w:rsid w:val="00C20F82"/>
    <w:rsid w:val="00C215CD"/>
    <w:rsid w:val="00C217BF"/>
    <w:rsid w:val="00C21BA4"/>
    <w:rsid w:val="00C21C63"/>
    <w:rsid w:val="00C21E80"/>
    <w:rsid w:val="00C21ED8"/>
    <w:rsid w:val="00C220B8"/>
    <w:rsid w:val="00C2213D"/>
    <w:rsid w:val="00C221EC"/>
    <w:rsid w:val="00C22467"/>
    <w:rsid w:val="00C225C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53"/>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9F5"/>
    <w:rsid w:val="00C33DAD"/>
    <w:rsid w:val="00C34031"/>
    <w:rsid w:val="00C344CB"/>
    <w:rsid w:val="00C3456E"/>
    <w:rsid w:val="00C34876"/>
    <w:rsid w:val="00C34F15"/>
    <w:rsid w:val="00C350FF"/>
    <w:rsid w:val="00C35574"/>
    <w:rsid w:val="00C355F6"/>
    <w:rsid w:val="00C3562D"/>
    <w:rsid w:val="00C356D8"/>
    <w:rsid w:val="00C3590B"/>
    <w:rsid w:val="00C35981"/>
    <w:rsid w:val="00C35E9F"/>
    <w:rsid w:val="00C36268"/>
    <w:rsid w:val="00C363E5"/>
    <w:rsid w:val="00C3647C"/>
    <w:rsid w:val="00C365DD"/>
    <w:rsid w:val="00C37711"/>
    <w:rsid w:val="00C37794"/>
    <w:rsid w:val="00C40165"/>
    <w:rsid w:val="00C40897"/>
    <w:rsid w:val="00C4114E"/>
    <w:rsid w:val="00C412CC"/>
    <w:rsid w:val="00C415A7"/>
    <w:rsid w:val="00C41D87"/>
    <w:rsid w:val="00C42081"/>
    <w:rsid w:val="00C4218D"/>
    <w:rsid w:val="00C421DF"/>
    <w:rsid w:val="00C42674"/>
    <w:rsid w:val="00C42B29"/>
    <w:rsid w:val="00C4312B"/>
    <w:rsid w:val="00C4326A"/>
    <w:rsid w:val="00C4358A"/>
    <w:rsid w:val="00C43759"/>
    <w:rsid w:val="00C4396C"/>
    <w:rsid w:val="00C43C92"/>
    <w:rsid w:val="00C4411C"/>
    <w:rsid w:val="00C44147"/>
    <w:rsid w:val="00C443E0"/>
    <w:rsid w:val="00C4442C"/>
    <w:rsid w:val="00C44B7D"/>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EE9"/>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BD9"/>
    <w:rsid w:val="00C51C3C"/>
    <w:rsid w:val="00C51F4D"/>
    <w:rsid w:val="00C52530"/>
    <w:rsid w:val="00C5260C"/>
    <w:rsid w:val="00C52756"/>
    <w:rsid w:val="00C5293A"/>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17"/>
    <w:rsid w:val="00C55B24"/>
    <w:rsid w:val="00C55DB5"/>
    <w:rsid w:val="00C56985"/>
    <w:rsid w:val="00C56A4E"/>
    <w:rsid w:val="00C56BA1"/>
    <w:rsid w:val="00C56D39"/>
    <w:rsid w:val="00C571D2"/>
    <w:rsid w:val="00C574F3"/>
    <w:rsid w:val="00C5772B"/>
    <w:rsid w:val="00C57956"/>
    <w:rsid w:val="00C5799B"/>
    <w:rsid w:val="00C57C72"/>
    <w:rsid w:val="00C57E53"/>
    <w:rsid w:val="00C57F39"/>
    <w:rsid w:val="00C60D0F"/>
    <w:rsid w:val="00C60F99"/>
    <w:rsid w:val="00C613BB"/>
    <w:rsid w:val="00C6184B"/>
    <w:rsid w:val="00C618C8"/>
    <w:rsid w:val="00C61AED"/>
    <w:rsid w:val="00C61E4F"/>
    <w:rsid w:val="00C61ED3"/>
    <w:rsid w:val="00C6224C"/>
    <w:rsid w:val="00C62507"/>
    <w:rsid w:val="00C62651"/>
    <w:rsid w:val="00C62700"/>
    <w:rsid w:val="00C62B6B"/>
    <w:rsid w:val="00C62DCD"/>
    <w:rsid w:val="00C62EEF"/>
    <w:rsid w:val="00C63148"/>
    <w:rsid w:val="00C6356E"/>
    <w:rsid w:val="00C63878"/>
    <w:rsid w:val="00C63B41"/>
    <w:rsid w:val="00C6441D"/>
    <w:rsid w:val="00C6465C"/>
    <w:rsid w:val="00C647DD"/>
    <w:rsid w:val="00C65122"/>
    <w:rsid w:val="00C6512B"/>
    <w:rsid w:val="00C6555B"/>
    <w:rsid w:val="00C65579"/>
    <w:rsid w:val="00C659D8"/>
    <w:rsid w:val="00C65AAF"/>
    <w:rsid w:val="00C65AFE"/>
    <w:rsid w:val="00C65E9D"/>
    <w:rsid w:val="00C66176"/>
    <w:rsid w:val="00C66505"/>
    <w:rsid w:val="00C66532"/>
    <w:rsid w:val="00C66590"/>
    <w:rsid w:val="00C6668D"/>
    <w:rsid w:val="00C666FA"/>
    <w:rsid w:val="00C66771"/>
    <w:rsid w:val="00C66E11"/>
    <w:rsid w:val="00C66E16"/>
    <w:rsid w:val="00C66E50"/>
    <w:rsid w:val="00C678C0"/>
    <w:rsid w:val="00C67E49"/>
    <w:rsid w:val="00C67F4F"/>
    <w:rsid w:val="00C67FE9"/>
    <w:rsid w:val="00C7004A"/>
    <w:rsid w:val="00C70C71"/>
    <w:rsid w:val="00C70D61"/>
    <w:rsid w:val="00C714D1"/>
    <w:rsid w:val="00C7160D"/>
    <w:rsid w:val="00C72227"/>
    <w:rsid w:val="00C72466"/>
    <w:rsid w:val="00C72B80"/>
    <w:rsid w:val="00C7333D"/>
    <w:rsid w:val="00C73440"/>
    <w:rsid w:val="00C73603"/>
    <w:rsid w:val="00C73FCD"/>
    <w:rsid w:val="00C74077"/>
    <w:rsid w:val="00C74264"/>
    <w:rsid w:val="00C74580"/>
    <w:rsid w:val="00C748B0"/>
    <w:rsid w:val="00C75C1D"/>
    <w:rsid w:val="00C75C9E"/>
    <w:rsid w:val="00C76210"/>
    <w:rsid w:val="00C76571"/>
    <w:rsid w:val="00C769F5"/>
    <w:rsid w:val="00C76BF8"/>
    <w:rsid w:val="00C771BE"/>
    <w:rsid w:val="00C77E97"/>
    <w:rsid w:val="00C77ED0"/>
    <w:rsid w:val="00C80074"/>
    <w:rsid w:val="00C80155"/>
    <w:rsid w:val="00C801CA"/>
    <w:rsid w:val="00C80612"/>
    <w:rsid w:val="00C80852"/>
    <w:rsid w:val="00C80EE2"/>
    <w:rsid w:val="00C813B4"/>
    <w:rsid w:val="00C81626"/>
    <w:rsid w:val="00C81ACE"/>
    <w:rsid w:val="00C81C65"/>
    <w:rsid w:val="00C81FD6"/>
    <w:rsid w:val="00C8254B"/>
    <w:rsid w:val="00C825E1"/>
    <w:rsid w:val="00C8270E"/>
    <w:rsid w:val="00C82AD3"/>
    <w:rsid w:val="00C82C6A"/>
    <w:rsid w:val="00C82EA2"/>
    <w:rsid w:val="00C82F4A"/>
    <w:rsid w:val="00C83059"/>
    <w:rsid w:val="00C83456"/>
    <w:rsid w:val="00C83671"/>
    <w:rsid w:val="00C83A1B"/>
    <w:rsid w:val="00C83BD5"/>
    <w:rsid w:val="00C83C48"/>
    <w:rsid w:val="00C844FC"/>
    <w:rsid w:val="00C84A37"/>
    <w:rsid w:val="00C84C80"/>
    <w:rsid w:val="00C857EE"/>
    <w:rsid w:val="00C85AAD"/>
    <w:rsid w:val="00C85BBD"/>
    <w:rsid w:val="00C85E0B"/>
    <w:rsid w:val="00C86E34"/>
    <w:rsid w:val="00C877F2"/>
    <w:rsid w:val="00C87C90"/>
    <w:rsid w:val="00C90411"/>
    <w:rsid w:val="00C905DA"/>
    <w:rsid w:val="00C90BD5"/>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8C0"/>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D75"/>
    <w:rsid w:val="00CA7374"/>
    <w:rsid w:val="00CA776E"/>
    <w:rsid w:val="00CA7884"/>
    <w:rsid w:val="00CA79B6"/>
    <w:rsid w:val="00CA7A03"/>
    <w:rsid w:val="00CA7BA3"/>
    <w:rsid w:val="00CA7E9C"/>
    <w:rsid w:val="00CA7F13"/>
    <w:rsid w:val="00CA7F32"/>
    <w:rsid w:val="00CA7FD7"/>
    <w:rsid w:val="00CB00A2"/>
    <w:rsid w:val="00CB01FC"/>
    <w:rsid w:val="00CB13F9"/>
    <w:rsid w:val="00CB2147"/>
    <w:rsid w:val="00CB2439"/>
    <w:rsid w:val="00CB288C"/>
    <w:rsid w:val="00CB2C49"/>
    <w:rsid w:val="00CB2DAB"/>
    <w:rsid w:val="00CB2EBB"/>
    <w:rsid w:val="00CB3572"/>
    <w:rsid w:val="00CB365C"/>
    <w:rsid w:val="00CB40AE"/>
    <w:rsid w:val="00CB43A2"/>
    <w:rsid w:val="00CB47F8"/>
    <w:rsid w:val="00CB48F5"/>
    <w:rsid w:val="00CB5133"/>
    <w:rsid w:val="00CB5982"/>
    <w:rsid w:val="00CB5A97"/>
    <w:rsid w:val="00CB5CED"/>
    <w:rsid w:val="00CB5EED"/>
    <w:rsid w:val="00CB5FED"/>
    <w:rsid w:val="00CB61F7"/>
    <w:rsid w:val="00CB64B4"/>
    <w:rsid w:val="00CB6931"/>
    <w:rsid w:val="00CB6BBA"/>
    <w:rsid w:val="00CB6CF3"/>
    <w:rsid w:val="00CB746C"/>
    <w:rsid w:val="00CB7507"/>
    <w:rsid w:val="00CB757D"/>
    <w:rsid w:val="00CB7E82"/>
    <w:rsid w:val="00CC065C"/>
    <w:rsid w:val="00CC11D8"/>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5C9"/>
    <w:rsid w:val="00CD173B"/>
    <w:rsid w:val="00CD1A1C"/>
    <w:rsid w:val="00CD1B9D"/>
    <w:rsid w:val="00CD1C82"/>
    <w:rsid w:val="00CD1CD9"/>
    <w:rsid w:val="00CD1D33"/>
    <w:rsid w:val="00CD1FCE"/>
    <w:rsid w:val="00CD21A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7A7"/>
    <w:rsid w:val="00CE7D61"/>
    <w:rsid w:val="00CE7EFC"/>
    <w:rsid w:val="00CF00D5"/>
    <w:rsid w:val="00CF02AC"/>
    <w:rsid w:val="00CF043D"/>
    <w:rsid w:val="00CF0878"/>
    <w:rsid w:val="00CF0E5D"/>
    <w:rsid w:val="00CF17AD"/>
    <w:rsid w:val="00CF18D3"/>
    <w:rsid w:val="00CF1B55"/>
    <w:rsid w:val="00CF1F16"/>
    <w:rsid w:val="00CF1FA1"/>
    <w:rsid w:val="00CF2043"/>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5BD"/>
    <w:rsid w:val="00CF58AC"/>
    <w:rsid w:val="00CF58C1"/>
    <w:rsid w:val="00CF5A17"/>
    <w:rsid w:val="00CF5AD4"/>
    <w:rsid w:val="00CF5D9B"/>
    <w:rsid w:val="00CF5E5F"/>
    <w:rsid w:val="00CF601A"/>
    <w:rsid w:val="00CF60AD"/>
    <w:rsid w:val="00CF6594"/>
    <w:rsid w:val="00CF7079"/>
    <w:rsid w:val="00CF742F"/>
    <w:rsid w:val="00CF7460"/>
    <w:rsid w:val="00CF7BBC"/>
    <w:rsid w:val="00D00449"/>
    <w:rsid w:val="00D005F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3F6F"/>
    <w:rsid w:val="00D04554"/>
    <w:rsid w:val="00D046E9"/>
    <w:rsid w:val="00D049F5"/>
    <w:rsid w:val="00D04A2B"/>
    <w:rsid w:val="00D04FB6"/>
    <w:rsid w:val="00D053A4"/>
    <w:rsid w:val="00D055EE"/>
    <w:rsid w:val="00D05782"/>
    <w:rsid w:val="00D05B0F"/>
    <w:rsid w:val="00D05B41"/>
    <w:rsid w:val="00D0601B"/>
    <w:rsid w:val="00D0606B"/>
    <w:rsid w:val="00D06574"/>
    <w:rsid w:val="00D06CA3"/>
    <w:rsid w:val="00D06F63"/>
    <w:rsid w:val="00D06FDE"/>
    <w:rsid w:val="00D06FF9"/>
    <w:rsid w:val="00D07206"/>
    <w:rsid w:val="00D07215"/>
    <w:rsid w:val="00D0736A"/>
    <w:rsid w:val="00D07606"/>
    <w:rsid w:val="00D07748"/>
    <w:rsid w:val="00D07794"/>
    <w:rsid w:val="00D077E1"/>
    <w:rsid w:val="00D077E8"/>
    <w:rsid w:val="00D07950"/>
    <w:rsid w:val="00D07A93"/>
    <w:rsid w:val="00D07BBB"/>
    <w:rsid w:val="00D100B2"/>
    <w:rsid w:val="00D10107"/>
    <w:rsid w:val="00D10306"/>
    <w:rsid w:val="00D103EC"/>
    <w:rsid w:val="00D10437"/>
    <w:rsid w:val="00D10867"/>
    <w:rsid w:val="00D1090E"/>
    <w:rsid w:val="00D10959"/>
    <w:rsid w:val="00D11615"/>
    <w:rsid w:val="00D11A23"/>
    <w:rsid w:val="00D11E5E"/>
    <w:rsid w:val="00D12143"/>
    <w:rsid w:val="00D12938"/>
    <w:rsid w:val="00D1309D"/>
    <w:rsid w:val="00D1342C"/>
    <w:rsid w:val="00D1353A"/>
    <w:rsid w:val="00D13F13"/>
    <w:rsid w:val="00D13F4A"/>
    <w:rsid w:val="00D14223"/>
    <w:rsid w:val="00D1430E"/>
    <w:rsid w:val="00D14479"/>
    <w:rsid w:val="00D146F5"/>
    <w:rsid w:val="00D1493C"/>
    <w:rsid w:val="00D14C30"/>
    <w:rsid w:val="00D14CCD"/>
    <w:rsid w:val="00D14E23"/>
    <w:rsid w:val="00D14F06"/>
    <w:rsid w:val="00D151B2"/>
    <w:rsid w:val="00D153AC"/>
    <w:rsid w:val="00D1558F"/>
    <w:rsid w:val="00D15631"/>
    <w:rsid w:val="00D15A3A"/>
    <w:rsid w:val="00D15B40"/>
    <w:rsid w:val="00D166A8"/>
    <w:rsid w:val="00D168F9"/>
    <w:rsid w:val="00D16B94"/>
    <w:rsid w:val="00D16D51"/>
    <w:rsid w:val="00D16FC6"/>
    <w:rsid w:val="00D171D6"/>
    <w:rsid w:val="00D179BA"/>
    <w:rsid w:val="00D179DC"/>
    <w:rsid w:val="00D17CE6"/>
    <w:rsid w:val="00D17FBE"/>
    <w:rsid w:val="00D206FA"/>
    <w:rsid w:val="00D207E8"/>
    <w:rsid w:val="00D20B56"/>
    <w:rsid w:val="00D20C1B"/>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D4F"/>
    <w:rsid w:val="00D25E95"/>
    <w:rsid w:val="00D25EA9"/>
    <w:rsid w:val="00D26019"/>
    <w:rsid w:val="00D260B5"/>
    <w:rsid w:val="00D261AC"/>
    <w:rsid w:val="00D261F0"/>
    <w:rsid w:val="00D26825"/>
    <w:rsid w:val="00D2693B"/>
    <w:rsid w:val="00D271CD"/>
    <w:rsid w:val="00D27AA0"/>
    <w:rsid w:val="00D27EBD"/>
    <w:rsid w:val="00D27F78"/>
    <w:rsid w:val="00D30E5A"/>
    <w:rsid w:val="00D31BC4"/>
    <w:rsid w:val="00D31D27"/>
    <w:rsid w:val="00D31F09"/>
    <w:rsid w:val="00D31FCA"/>
    <w:rsid w:val="00D32ED6"/>
    <w:rsid w:val="00D33472"/>
    <w:rsid w:val="00D33605"/>
    <w:rsid w:val="00D33844"/>
    <w:rsid w:val="00D33CC8"/>
    <w:rsid w:val="00D33E30"/>
    <w:rsid w:val="00D340B7"/>
    <w:rsid w:val="00D341DD"/>
    <w:rsid w:val="00D34317"/>
    <w:rsid w:val="00D3444B"/>
    <w:rsid w:val="00D34995"/>
    <w:rsid w:val="00D34A32"/>
    <w:rsid w:val="00D34D33"/>
    <w:rsid w:val="00D34D4F"/>
    <w:rsid w:val="00D3561E"/>
    <w:rsid w:val="00D35627"/>
    <w:rsid w:val="00D35646"/>
    <w:rsid w:val="00D358F9"/>
    <w:rsid w:val="00D35AEC"/>
    <w:rsid w:val="00D35B86"/>
    <w:rsid w:val="00D35D2A"/>
    <w:rsid w:val="00D35E5B"/>
    <w:rsid w:val="00D35E66"/>
    <w:rsid w:val="00D3656A"/>
    <w:rsid w:val="00D369A0"/>
    <w:rsid w:val="00D36E7F"/>
    <w:rsid w:val="00D3730F"/>
    <w:rsid w:val="00D37310"/>
    <w:rsid w:val="00D37323"/>
    <w:rsid w:val="00D37881"/>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24B"/>
    <w:rsid w:val="00D446A0"/>
    <w:rsid w:val="00D4556F"/>
    <w:rsid w:val="00D455C8"/>
    <w:rsid w:val="00D45BFB"/>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25"/>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638"/>
    <w:rsid w:val="00D6075D"/>
    <w:rsid w:val="00D608CE"/>
    <w:rsid w:val="00D6096E"/>
    <w:rsid w:val="00D60CCC"/>
    <w:rsid w:val="00D60DC6"/>
    <w:rsid w:val="00D60EB3"/>
    <w:rsid w:val="00D61372"/>
    <w:rsid w:val="00D6181D"/>
    <w:rsid w:val="00D61EE1"/>
    <w:rsid w:val="00D62423"/>
    <w:rsid w:val="00D62B49"/>
    <w:rsid w:val="00D62D14"/>
    <w:rsid w:val="00D63232"/>
    <w:rsid w:val="00D6361F"/>
    <w:rsid w:val="00D63D5D"/>
    <w:rsid w:val="00D6496D"/>
    <w:rsid w:val="00D64D0F"/>
    <w:rsid w:val="00D65504"/>
    <w:rsid w:val="00D65C6F"/>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BCD"/>
    <w:rsid w:val="00D754F6"/>
    <w:rsid w:val="00D75520"/>
    <w:rsid w:val="00D76802"/>
    <w:rsid w:val="00D7687F"/>
    <w:rsid w:val="00D76CB2"/>
    <w:rsid w:val="00D76D6D"/>
    <w:rsid w:val="00D76DB0"/>
    <w:rsid w:val="00D773BC"/>
    <w:rsid w:val="00D773FF"/>
    <w:rsid w:val="00D8012C"/>
    <w:rsid w:val="00D802D3"/>
    <w:rsid w:val="00D804E7"/>
    <w:rsid w:val="00D80C99"/>
    <w:rsid w:val="00D80E5E"/>
    <w:rsid w:val="00D81153"/>
    <w:rsid w:val="00D81251"/>
    <w:rsid w:val="00D81495"/>
    <w:rsid w:val="00D81E32"/>
    <w:rsid w:val="00D82321"/>
    <w:rsid w:val="00D82328"/>
    <w:rsid w:val="00D82574"/>
    <w:rsid w:val="00D8295A"/>
    <w:rsid w:val="00D83130"/>
    <w:rsid w:val="00D8365A"/>
    <w:rsid w:val="00D8387E"/>
    <w:rsid w:val="00D8397C"/>
    <w:rsid w:val="00D83A9E"/>
    <w:rsid w:val="00D84145"/>
    <w:rsid w:val="00D842F9"/>
    <w:rsid w:val="00D84336"/>
    <w:rsid w:val="00D843FB"/>
    <w:rsid w:val="00D8447F"/>
    <w:rsid w:val="00D8496D"/>
    <w:rsid w:val="00D84B2F"/>
    <w:rsid w:val="00D84C3A"/>
    <w:rsid w:val="00D84DD2"/>
    <w:rsid w:val="00D850ED"/>
    <w:rsid w:val="00D851E4"/>
    <w:rsid w:val="00D85669"/>
    <w:rsid w:val="00D856FE"/>
    <w:rsid w:val="00D859D3"/>
    <w:rsid w:val="00D85B4F"/>
    <w:rsid w:val="00D85F8F"/>
    <w:rsid w:val="00D86023"/>
    <w:rsid w:val="00D86743"/>
    <w:rsid w:val="00D869DB"/>
    <w:rsid w:val="00D86EEB"/>
    <w:rsid w:val="00D8746C"/>
    <w:rsid w:val="00D874C3"/>
    <w:rsid w:val="00D87987"/>
    <w:rsid w:val="00D879AF"/>
    <w:rsid w:val="00D87D8E"/>
    <w:rsid w:val="00D90206"/>
    <w:rsid w:val="00D905CB"/>
    <w:rsid w:val="00D908E9"/>
    <w:rsid w:val="00D90999"/>
    <w:rsid w:val="00D90B03"/>
    <w:rsid w:val="00D90CFA"/>
    <w:rsid w:val="00D90FD1"/>
    <w:rsid w:val="00D910C8"/>
    <w:rsid w:val="00D912AA"/>
    <w:rsid w:val="00D9147A"/>
    <w:rsid w:val="00D92210"/>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2D58"/>
    <w:rsid w:val="00DA315F"/>
    <w:rsid w:val="00DA31E4"/>
    <w:rsid w:val="00DA3B23"/>
    <w:rsid w:val="00DA3DD0"/>
    <w:rsid w:val="00DA3E85"/>
    <w:rsid w:val="00DA3EFC"/>
    <w:rsid w:val="00DA4028"/>
    <w:rsid w:val="00DA4986"/>
    <w:rsid w:val="00DA4D14"/>
    <w:rsid w:val="00DA5415"/>
    <w:rsid w:val="00DA562B"/>
    <w:rsid w:val="00DA5705"/>
    <w:rsid w:val="00DA5DA5"/>
    <w:rsid w:val="00DA5F98"/>
    <w:rsid w:val="00DA633E"/>
    <w:rsid w:val="00DA6389"/>
    <w:rsid w:val="00DA63E8"/>
    <w:rsid w:val="00DA65C8"/>
    <w:rsid w:val="00DA6B43"/>
    <w:rsid w:val="00DA6DD2"/>
    <w:rsid w:val="00DA6FE0"/>
    <w:rsid w:val="00DA70D3"/>
    <w:rsid w:val="00DA72FB"/>
    <w:rsid w:val="00DA7333"/>
    <w:rsid w:val="00DA7814"/>
    <w:rsid w:val="00DA7988"/>
    <w:rsid w:val="00DA7BD7"/>
    <w:rsid w:val="00DA7CF7"/>
    <w:rsid w:val="00DA7DB4"/>
    <w:rsid w:val="00DA7E03"/>
    <w:rsid w:val="00DB01E7"/>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1F0F"/>
    <w:rsid w:val="00DC2418"/>
    <w:rsid w:val="00DC2C61"/>
    <w:rsid w:val="00DC2D2B"/>
    <w:rsid w:val="00DC3559"/>
    <w:rsid w:val="00DC371D"/>
    <w:rsid w:val="00DC3C70"/>
    <w:rsid w:val="00DC3CE1"/>
    <w:rsid w:val="00DC41A6"/>
    <w:rsid w:val="00DC435A"/>
    <w:rsid w:val="00DC4B56"/>
    <w:rsid w:val="00DC4C57"/>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70D"/>
    <w:rsid w:val="00DC7AE0"/>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4B8"/>
    <w:rsid w:val="00DD59F7"/>
    <w:rsid w:val="00DD5A4D"/>
    <w:rsid w:val="00DD656B"/>
    <w:rsid w:val="00DD656D"/>
    <w:rsid w:val="00DD6810"/>
    <w:rsid w:val="00DD68CF"/>
    <w:rsid w:val="00DD695D"/>
    <w:rsid w:val="00DD6A2B"/>
    <w:rsid w:val="00DD6AF2"/>
    <w:rsid w:val="00DD6DDF"/>
    <w:rsid w:val="00DD79E1"/>
    <w:rsid w:val="00DD7B4C"/>
    <w:rsid w:val="00DD7D29"/>
    <w:rsid w:val="00DD7D3F"/>
    <w:rsid w:val="00DE0244"/>
    <w:rsid w:val="00DE0CB4"/>
    <w:rsid w:val="00DE0E30"/>
    <w:rsid w:val="00DE0F1F"/>
    <w:rsid w:val="00DE1A68"/>
    <w:rsid w:val="00DE1C94"/>
    <w:rsid w:val="00DE1E2C"/>
    <w:rsid w:val="00DE20C3"/>
    <w:rsid w:val="00DE22D4"/>
    <w:rsid w:val="00DE2341"/>
    <w:rsid w:val="00DE2348"/>
    <w:rsid w:val="00DE31D6"/>
    <w:rsid w:val="00DE3658"/>
    <w:rsid w:val="00DE404F"/>
    <w:rsid w:val="00DE4721"/>
    <w:rsid w:val="00DE4CFF"/>
    <w:rsid w:val="00DE5393"/>
    <w:rsid w:val="00DE552C"/>
    <w:rsid w:val="00DE5903"/>
    <w:rsid w:val="00DE5977"/>
    <w:rsid w:val="00DE5DC7"/>
    <w:rsid w:val="00DE5EA5"/>
    <w:rsid w:val="00DE6094"/>
    <w:rsid w:val="00DE631C"/>
    <w:rsid w:val="00DE6507"/>
    <w:rsid w:val="00DE6798"/>
    <w:rsid w:val="00DE6A63"/>
    <w:rsid w:val="00DE6A7D"/>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DE1"/>
    <w:rsid w:val="00DF2F44"/>
    <w:rsid w:val="00DF3097"/>
    <w:rsid w:val="00DF323D"/>
    <w:rsid w:val="00DF365B"/>
    <w:rsid w:val="00DF3765"/>
    <w:rsid w:val="00DF3AB3"/>
    <w:rsid w:val="00DF3B04"/>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51B"/>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F38"/>
    <w:rsid w:val="00E0505B"/>
    <w:rsid w:val="00E0509E"/>
    <w:rsid w:val="00E05BAD"/>
    <w:rsid w:val="00E05DC6"/>
    <w:rsid w:val="00E06074"/>
    <w:rsid w:val="00E0621E"/>
    <w:rsid w:val="00E062DC"/>
    <w:rsid w:val="00E063C0"/>
    <w:rsid w:val="00E063D1"/>
    <w:rsid w:val="00E0642D"/>
    <w:rsid w:val="00E064CD"/>
    <w:rsid w:val="00E068D2"/>
    <w:rsid w:val="00E06AC2"/>
    <w:rsid w:val="00E070B2"/>
    <w:rsid w:val="00E07A12"/>
    <w:rsid w:val="00E07B18"/>
    <w:rsid w:val="00E07D12"/>
    <w:rsid w:val="00E07DE0"/>
    <w:rsid w:val="00E10E72"/>
    <w:rsid w:val="00E112CB"/>
    <w:rsid w:val="00E118E3"/>
    <w:rsid w:val="00E11A22"/>
    <w:rsid w:val="00E11A4D"/>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32D"/>
    <w:rsid w:val="00E14426"/>
    <w:rsid w:val="00E145DE"/>
    <w:rsid w:val="00E14AD4"/>
    <w:rsid w:val="00E14B76"/>
    <w:rsid w:val="00E14D0C"/>
    <w:rsid w:val="00E14FB0"/>
    <w:rsid w:val="00E152EE"/>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03"/>
    <w:rsid w:val="00E17A1C"/>
    <w:rsid w:val="00E17CBF"/>
    <w:rsid w:val="00E17DB3"/>
    <w:rsid w:val="00E17FC8"/>
    <w:rsid w:val="00E205C6"/>
    <w:rsid w:val="00E20686"/>
    <w:rsid w:val="00E20732"/>
    <w:rsid w:val="00E208B3"/>
    <w:rsid w:val="00E20948"/>
    <w:rsid w:val="00E20F60"/>
    <w:rsid w:val="00E21806"/>
    <w:rsid w:val="00E21892"/>
    <w:rsid w:val="00E21C19"/>
    <w:rsid w:val="00E21C46"/>
    <w:rsid w:val="00E2207C"/>
    <w:rsid w:val="00E2228C"/>
    <w:rsid w:val="00E22519"/>
    <w:rsid w:val="00E2269A"/>
    <w:rsid w:val="00E226D1"/>
    <w:rsid w:val="00E2299D"/>
    <w:rsid w:val="00E229B9"/>
    <w:rsid w:val="00E22A51"/>
    <w:rsid w:val="00E23007"/>
    <w:rsid w:val="00E230D2"/>
    <w:rsid w:val="00E23247"/>
    <w:rsid w:val="00E23A91"/>
    <w:rsid w:val="00E2433E"/>
    <w:rsid w:val="00E24391"/>
    <w:rsid w:val="00E2473C"/>
    <w:rsid w:val="00E24779"/>
    <w:rsid w:val="00E247AE"/>
    <w:rsid w:val="00E2481F"/>
    <w:rsid w:val="00E2497D"/>
    <w:rsid w:val="00E24E79"/>
    <w:rsid w:val="00E252C8"/>
    <w:rsid w:val="00E25387"/>
    <w:rsid w:val="00E25F4E"/>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1D9"/>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886"/>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B6"/>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7A"/>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9B"/>
    <w:rsid w:val="00E531B0"/>
    <w:rsid w:val="00E53827"/>
    <w:rsid w:val="00E53D16"/>
    <w:rsid w:val="00E543C0"/>
    <w:rsid w:val="00E54683"/>
    <w:rsid w:val="00E549CE"/>
    <w:rsid w:val="00E5539A"/>
    <w:rsid w:val="00E55473"/>
    <w:rsid w:val="00E55A6D"/>
    <w:rsid w:val="00E55B05"/>
    <w:rsid w:val="00E55C33"/>
    <w:rsid w:val="00E55E2C"/>
    <w:rsid w:val="00E55F45"/>
    <w:rsid w:val="00E560C4"/>
    <w:rsid w:val="00E56215"/>
    <w:rsid w:val="00E566DF"/>
    <w:rsid w:val="00E56878"/>
    <w:rsid w:val="00E5688F"/>
    <w:rsid w:val="00E56965"/>
    <w:rsid w:val="00E56BCC"/>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026"/>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744"/>
    <w:rsid w:val="00E67B80"/>
    <w:rsid w:val="00E67CB4"/>
    <w:rsid w:val="00E701DD"/>
    <w:rsid w:val="00E705BD"/>
    <w:rsid w:val="00E708F6"/>
    <w:rsid w:val="00E70AD7"/>
    <w:rsid w:val="00E70B81"/>
    <w:rsid w:val="00E71038"/>
    <w:rsid w:val="00E71AE9"/>
    <w:rsid w:val="00E71D3E"/>
    <w:rsid w:val="00E72254"/>
    <w:rsid w:val="00E72261"/>
    <w:rsid w:val="00E72706"/>
    <w:rsid w:val="00E72B62"/>
    <w:rsid w:val="00E72E22"/>
    <w:rsid w:val="00E73850"/>
    <w:rsid w:val="00E73881"/>
    <w:rsid w:val="00E73ACA"/>
    <w:rsid w:val="00E73F74"/>
    <w:rsid w:val="00E73F95"/>
    <w:rsid w:val="00E74571"/>
    <w:rsid w:val="00E746B7"/>
    <w:rsid w:val="00E746F2"/>
    <w:rsid w:val="00E75091"/>
    <w:rsid w:val="00E75402"/>
    <w:rsid w:val="00E75552"/>
    <w:rsid w:val="00E758D0"/>
    <w:rsid w:val="00E75A3B"/>
    <w:rsid w:val="00E75BD4"/>
    <w:rsid w:val="00E75D02"/>
    <w:rsid w:val="00E75D54"/>
    <w:rsid w:val="00E75EC0"/>
    <w:rsid w:val="00E75F8E"/>
    <w:rsid w:val="00E764E5"/>
    <w:rsid w:val="00E76742"/>
    <w:rsid w:val="00E767C6"/>
    <w:rsid w:val="00E76958"/>
    <w:rsid w:val="00E76D0D"/>
    <w:rsid w:val="00E76D60"/>
    <w:rsid w:val="00E76F75"/>
    <w:rsid w:val="00E773AE"/>
    <w:rsid w:val="00E7763B"/>
    <w:rsid w:val="00E77804"/>
    <w:rsid w:val="00E77EA4"/>
    <w:rsid w:val="00E8016D"/>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87FD2"/>
    <w:rsid w:val="00E90153"/>
    <w:rsid w:val="00E901BA"/>
    <w:rsid w:val="00E90ABC"/>
    <w:rsid w:val="00E91183"/>
    <w:rsid w:val="00E91784"/>
    <w:rsid w:val="00E91C8C"/>
    <w:rsid w:val="00E91DBB"/>
    <w:rsid w:val="00E9229A"/>
    <w:rsid w:val="00E924CD"/>
    <w:rsid w:val="00E9255B"/>
    <w:rsid w:val="00E92E4A"/>
    <w:rsid w:val="00E92F0C"/>
    <w:rsid w:val="00E930B3"/>
    <w:rsid w:val="00E9368F"/>
    <w:rsid w:val="00E938E4"/>
    <w:rsid w:val="00E9391D"/>
    <w:rsid w:val="00E94093"/>
    <w:rsid w:val="00E943F0"/>
    <w:rsid w:val="00E9449C"/>
    <w:rsid w:val="00E94836"/>
    <w:rsid w:val="00E94913"/>
    <w:rsid w:val="00E9495A"/>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29D"/>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123"/>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004"/>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B0F"/>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4F8"/>
    <w:rsid w:val="00ED0A25"/>
    <w:rsid w:val="00ED0ED0"/>
    <w:rsid w:val="00ED0F76"/>
    <w:rsid w:val="00ED13B5"/>
    <w:rsid w:val="00ED1556"/>
    <w:rsid w:val="00ED239D"/>
    <w:rsid w:val="00ED24BF"/>
    <w:rsid w:val="00ED2CE4"/>
    <w:rsid w:val="00ED2DEE"/>
    <w:rsid w:val="00ED2E10"/>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A41"/>
    <w:rsid w:val="00EE1A92"/>
    <w:rsid w:val="00EE1B8F"/>
    <w:rsid w:val="00EE1BA2"/>
    <w:rsid w:val="00EE2048"/>
    <w:rsid w:val="00EE21B7"/>
    <w:rsid w:val="00EE2256"/>
    <w:rsid w:val="00EE247F"/>
    <w:rsid w:val="00EE28D4"/>
    <w:rsid w:val="00EE2C66"/>
    <w:rsid w:val="00EE313A"/>
    <w:rsid w:val="00EE31C2"/>
    <w:rsid w:val="00EE3326"/>
    <w:rsid w:val="00EE347B"/>
    <w:rsid w:val="00EE34D0"/>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2D0"/>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9E0"/>
    <w:rsid w:val="00F06EA3"/>
    <w:rsid w:val="00F06F0B"/>
    <w:rsid w:val="00F072F0"/>
    <w:rsid w:val="00F07773"/>
    <w:rsid w:val="00F07778"/>
    <w:rsid w:val="00F07EF1"/>
    <w:rsid w:val="00F10395"/>
    <w:rsid w:val="00F10627"/>
    <w:rsid w:val="00F10698"/>
    <w:rsid w:val="00F11856"/>
    <w:rsid w:val="00F119E0"/>
    <w:rsid w:val="00F11B75"/>
    <w:rsid w:val="00F12293"/>
    <w:rsid w:val="00F123EB"/>
    <w:rsid w:val="00F12635"/>
    <w:rsid w:val="00F12D4A"/>
    <w:rsid w:val="00F135DD"/>
    <w:rsid w:val="00F1384C"/>
    <w:rsid w:val="00F139F0"/>
    <w:rsid w:val="00F13A4C"/>
    <w:rsid w:val="00F13A57"/>
    <w:rsid w:val="00F13C61"/>
    <w:rsid w:val="00F149FA"/>
    <w:rsid w:val="00F150D7"/>
    <w:rsid w:val="00F15AAE"/>
    <w:rsid w:val="00F160C0"/>
    <w:rsid w:val="00F162AC"/>
    <w:rsid w:val="00F16447"/>
    <w:rsid w:val="00F16978"/>
    <w:rsid w:val="00F16B1C"/>
    <w:rsid w:val="00F16CCF"/>
    <w:rsid w:val="00F17A11"/>
    <w:rsid w:val="00F17C76"/>
    <w:rsid w:val="00F2051C"/>
    <w:rsid w:val="00F2068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08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27E02"/>
    <w:rsid w:val="00F30DFA"/>
    <w:rsid w:val="00F30E98"/>
    <w:rsid w:val="00F310E4"/>
    <w:rsid w:val="00F31238"/>
    <w:rsid w:val="00F316D3"/>
    <w:rsid w:val="00F3177F"/>
    <w:rsid w:val="00F31A5B"/>
    <w:rsid w:val="00F3218A"/>
    <w:rsid w:val="00F32E48"/>
    <w:rsid w:val="00F33275"/>
    <w:rsid w:val="00F33964"/>
    <w:rsid w:val="00F344D1"/>
    <w:rsid w:val="00F349FB"/>
    <w:rsid w:val="00F34C13"/>
    <w:rsid w:val="00F34EB9"/>
    <w:rsid w:val="00F351B6"/>
    <w:rsid w:val="00F352D6"/>
    <w:rsid w:val="00F353BC"/>
    <w:rsid w:val="00F35439"/>
    <w:rsid w:val="00F357B0"/>
    <w:rsid w:val="00F35970"/>
    <w:rsid w:val="00F35C85"/>
    <w:rsid w:val="00F36040"/>
    <w:rsid w:val="00F3608F"/>
    <w:rsid w:val="00F368EB"/>
    <w:rsid w:val="00F36AB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A59"/>
    <w:rsid w:val="00F42FB3"/>
    <w:rsid w:val="00F43E7D"/>
    <w:rsid w:val="00F442A1"/>
    <w:rsid w:val="00F4471C"/>
    <w:rsid w:val="00F448E5"/>
    <w:rsid w:val="00F44D19"/>
    <w:rsid w:val="00F454A8"/>
    <w:rsid w:val="00F455A0"/>
    <w:rsid w:val="00F458C6"/>
    <w:rsid w:val="00F45DDE"/>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7E0"/>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E0"/>
    <w:rsid w:val="00F55DF3"/>
    <w:rsid w:val="00F55F42"/>
    <w:rsid w:val="00F5644B"/>
    <w:rsid w:val="00F56540"/>
    <w:rsid w:val="00F568D4"/>
    <w:rsid w:val="00F56A96"/>
    <w:rsid w:val="00F56AEF"/>
    <w:rsid w:val="00F56CFD"/>
    <w:rsid w:val="00F56DE4"/>
    <w:rsid w:val="00F575C1"/>
    <w:rsid w:val="00F578B8"/>
    <w:rsid w:val="00F57E69"/>
    <w:rsid w:val="00F60993"/>
    <w:rsid w:val="00F60B2F"/>
    <w:rsid w:val="00F60C35"/>
    <w:rsid w:val="00F60DBD"/>
    <w:rsid w:val="00F61011"/>
    <w:rsid w:val="00F610A1"/>
    <w:rsid w:val="00F6132E"/>
    <w:rsid w:val="00F61A7C"/>
    <w:rsid w:val="00F61D22"/>
    <w:rsid w:val="00F61EBC"/>
    <w:rsid w:val="00F6289F"/>
    <w:rsid w:val="00F62CE9"/>
    <w:rsid w:val="00F62F31"/>
    <w:rsid w:val="00F631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800"/>
    <w:rsid w:val="00F74949"/>
    <w:rsid w:val="00F753AC"/>
    <w:rsid w:val="00F75A3F"/>
    <w:rsid w:val="00F75A8B"/>
    <w:rsid w:val="00F75D11"/>
    <w:rsid w:val="00F75EED"/>
    <w:rsid w:val="00F75F80"/>
    <w:rsid w:val="00F76BB0"/>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2DD9"/>
    <w:rsid w:val="00F82F0F"/>
    <w:rsid w:val="00F839E2"/>
    <w:rsid w:val="00F83B03"/>
    <w:rsid w:val="00F83C32"/>
    <w:rsid w:val="00F83F72"/>
    <w:rsid w:val="00F84013"/>
    <w:rsid w:val="00F847A4"/>
    <w:rsid w:val="00F84A50"/>
    <w:rsid w:val="00F85554"/>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35C"/>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5D3C"/>
    <w:rsid w:val="00F96514"/>
    <w:rsid w:val="00F96941"/>
    <w:rsid w:val="00F96B3C"/>
    <w:rsid w:val="00F96CD5"/>
    <w:rsid w:val="00F96D4F"/>
    <w:rsid w:val="00F97DD6"/>
    <w:rsid w:val="00F97F25"/>
    <w:rsid w:val="00FA049E"/>
    <w:rsid w:val="00FA0677"/>
    <w:rsid w:val="00FA07AA"/>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3F"/>
    <w:rsid w:val="00FA2DC2"/>
    <w:rsid w:val="00FA2F21"/>
    <w:rsid w:val="00FA30CC"/>
    <w:rsid w:val="00FA3202"/>
    <w:rsid w:val="00FA35CF"/>
    <w:rsid w:val="00FA3626"/>
    <w:rsid w:val="00FA46F6"/>
    <w:rsid w:val="00FA4D8C"/>
    <w:rsid w:val="00FA56EE"/>
    <w:rsid w:val="00FA58E2"/>
    <w:rsid w:val="00FA5CB7"/>
    <w:rsid w:val="00FA61C8"/>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988"/>
    <w:rsid w:val="00FB0A0F"/>
    <w:rsid w:val="00FB0AA6"/>
    <w:rsid w:val="00FB0D98"/>
    <w:rsid w:val="00FB0E5A"/>
    <w:rsid w:val="00FB1789"/>
    <w:rsid w:val="00FB1D63"/>
    <w:rsid w:val="00FB2756"/>
    <w:rsid w:val="00FB27D8"/>
    <w:rsid w:val="00FB2AA4"/>
    <w:rsid w:val="00FB2AD7"/>
    <w:rsid w:val="00FB2F2B"/>
    <w:rsid w:val="00FB302E"/>
    <w:rsid w:val="00FB3409"/>
    <w:rsid w:val="00FB358E"/>
    <w:rsid w:val="00FB35E9"/>
    <w:rsid w:val="00FB37AC"/>
    <w:rsid w:val="00FB3AF8"/>
    <w:rsid w:val="00FB3B41"/>
    <w:rsid w:val="00FB3B6C"/>
    <w:rsid w:val="00FB3DC8"/>
    <w:rsid w:val="00FB3FC8"/>
    <w:rsid w:val="00FB4223"/>
    <w:rsid w:val="00FB44A6"/>
    <w:rsid w:val="00FB44FB"/>
    <w:rsid w:val="00FB4703"/>
    <w:rsid w:val="00FB4856"/>
    <w:rsid w:val="00FB48FE"/>
    <w:rsid w:val="00FB4A6C"/>
    <w:rsid w:val="00FB4C10"/>
    <w:rsid w:val="00FB4E18"/>
    <w:rsid w:val="00FB5183"/>
    <w:rsid w:val="00FB5338"/>
    <w:rsid w:val="00FB53D1"/>
    <w:rsid w:val="00FB54F8"/>
    <w:rsid w:val="00FB599E"/>
    <w:rsid w:val="00FB6344"/>
    <w:rsid w:val="00FB63CE"/>
    <w:rsid w:val="00FB6534"/>
    <w:rsid w:val="00FB68B4"/>
    <w:rsid w:val="00FB6CD1"/>
    <w:rsid w:val="00FB6EF3"/>
    <w:rsid w:val="00FB74FC"/>
    <w:rsid w:val="00FB79EE"/>
    <w:rsid w:val="00FB7B21"/>
    <w:rsid w:val="00FB7C0F"/>
    <w:rsid w:val="00FC03F1"/>
    <w:rsid w:val="00FC0A77"/>
    <w:rsid w:val="00FC0E4F"/>
    <w:rsid w:val="00FC0F81"/>
    <w:rsid w:val="00FC1113"/>
    <w:rsid w:val="00FC126D"/>
    <w:rsid w:val="00FC166B"/>
    <w:rsid w:val="00FC1797"/>
    <w:rsid w:val="00FC1AFB"/>
    <w:rsid w:val="00FC1E73"/>
    <w:rsid w:val="00FC2029"/>
    <w:rsid w:val="00FC212A"/>
    <w:rsid w:val="00FC227F"/>
    <w:rsid w:val="00FC23D4"/>
    <w:rsid w:val="00FC2519"/>
    <w:rsid w:val="00FC28EC"/>
    <w:rsid w:val="00FC2C3B"/>
    <w:rsid w:val="00FC2DD2"/>
    <w:rsid w:val="00FC2F2C"/>
    <w:rsid w:val="00FC348B"/>
    <w:rsid w:val="00FC38F7"/>
    <w:rsid w:val="00FC3FF1"/>
    <w:rsid w:val="00FC4032"/>
    <w:rsid w:val="00FC4325"/>
    <w:rsid w:val="00FC48F9"/>
    <w:rsid w:val="00FC4A17"/>
    <w:rsid w:val="00FC4B98"/>
    <w:rsid w:val="00FC4C4A"/>
    <w:rsid w:val="00FC4C90"/>
    <w:rsid w:val="00FC4E91"/>
    <w:rsid w:val="00FC55AD"/>
    <w:rsid w:val="00FC5954"/>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8FD"/>
    <w:rsid w:val="00FD1D6C"/>
    <w:rsid w:val="00FD1F3A"/>
    <w:rsid w:val="00FD1F6D"/>
    <w:rsid w:val="00FD2173"/>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720"/>
    <w:rsid w:val="00FD6846"/>
    <w:rsid w:val="00FD6895"/>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C8F"/>
    <w:rsid w:val="00FE7D7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0C8"/>
    <w:rsid w:val="00FF4257"/>
    <w:rsid w:val="00FF4562"/>
    <w:rsid w:val="00FF472D"/>
    <w:rsid w:val="00FF47B8"/>
    <w:rsid w:val="00FF47FD"/>
    <w:rsid w:val="00FF541E"/>
    <w:rsid w:val="00FF54EF"/>
    <w:rsid w:val="00FF5640"/>
    <w:rsid w:val="00FF5708"/>
    <w:rsid w:val="00FF625A"/>
    <w:rsid w:val="00FF6367"/>
    <w:rsid w:val="00FF63DA"/>
    <w:rsid w:val="00FF6B38"/>
    <w:rsid w:val="00FF6EC3"/>
    <w:rsid w:val="00FF73D9"/>
    <w:rsid w:val="00FF747E"/>
    <w:rsid w:val="00FF7533"/>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23183E"/>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23183E"/>
    <w:rPr>
      <w:rFonts w:eastAsia="Times New Roman"/>
      <w:b/>
      <w:sz w:val="24"/>
      <w:lang w:val="en-GB" w:eastAsia="zh-CN"/>
    </w:rPr>
  </w:style>
  <w:style w:type="table" w:customStyle="1" w:styleId="TableGrid1">
    <w:name w:val="Table Grid1"/>
    <w:basedOn w:val="TableNormal"/>
    <w:next w:val="TableGrid"/>
    <w:rsid w:val="00D0606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B3B41"/>
    <w:pPr>
      <w:widowControl w:val="0"/>
      <w:autoSpaceDE w:val="0"/>
      <w:autoSpaceDN w:val="0"/>
      <w:adjustRightIn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089873">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07966202">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9143231">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9500728">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209251">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6793234">
      <w:bodyDiv w:val="1"/>
      <w:marLeft w:val="0"/>
      <w:marRight w:val="0"/>
      <w:marTop w:val="0"/>
      <w:marBottom w:val="0"/>
      <w:divBdr>
        <w:top w:val="none" w:sz="0" w:space="0" w:color="auto"/>
        <w:left w:val="none" w:sz="0" w:space="0" w:color="auto"/>
        <w:bottom w:val="none" w:sz="0" w:space="0" w:color="auto"/>
        <w:right w:val="none" w:sz="0" w:space="0" w:color="auto"/>
      </w:divBdr>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58793014">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2476918">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8479248">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227601">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654110">
      <w:bodyDiv w:val="1"/>
      <w:marLeft w:val="0"/>
      <w:marRight w:val="0"/>
      <w:marTop w:val="0"/>
      <w:marBottom w:val="0"/>
      <w:divBdr>
        <w:top w:val="none" w:sz="0" w:space="0" w:color="auto"/>
        <w:left w:val="none" w:sz="0" w:space="0" w:color="auto"/>
        <w:bottom w:val="none" w:sz="0" w:space="0" w:color="auto"/>
        <w:right w:val="none" w:sz="0" w:space="0" w:color="auto"/>
      </w:divBdr>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4832541">
      <w:bodyDiv w:val="1"/>
      <w:marLeft w:val="0"/>
      <w:marRight w:val="0"/>
      <w:marTop w:val="0"/>
      <w:marBottom w:val="0"/>
      <w:divBdr>
        <w:top w:val="none" w:sz="0" w:space="0" w:color="auto"/>
        <w:left w:val="none" w:sz="0" w:space="0" w:color="auto"/>
        <w:bottom w:val="none" w:sz="0" w:space="0" w:color="auto"/>
        <w:right w:val="none" w:sz="0" w:space="0" w:color="auto"/>
      </w:divBdr>
      <w:divsChild>
        <w:div w:id="726613131">
          <w:marLeft w:val="878"/>
          <w:marRight w:val="0"/>
          <w:marTop w:val="67"/>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1391765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120199">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380313">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117082">
      <w:bodyDiv w:val="1"/>
      <w:marLeft w:val="0"/>
      <w:marRight w:val="0"/>
      <w:marTop w:val="0"/>
      <w:marBottom w:val="0"/>
      <w:divBdr>
        <w:top w:val="none" w:sz="0" w:space="0" w:color="auto"/>
        <w:left w:val="none" w:sz="0" w:space="0" w:color="auto"/>
        <w:bottom w:val="none" w:sz="0" w:space="0" w:color="auto"/>
        <w:right w:val="none" w:sz="0" w:space="0" w:color="auto"/>
      </w:divBdr>
      <w:divsChild>
        <w:div w:id="770711090">
          <w:marLeft w:val="878"/>
          <w:marRight w:val="0"/>
          <w:marTop w:val="67"/>
          <w:marBottom w:val="0"/>
          <w:divBdr>
            <w:top w:val="none" w:sz="0" w:space="0" w:color="auto"/>
            <w:left w:val="none" w:sz="0" w:space="0" w:color="auto"/>
            <w:bottom w:val="none" w:sz="0" w:space="0" w:color="auto"/>
            <w:right w:val="none" w:sz="0" w:space="0" w:color="auto"/>
          </w:divBdr>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6.wmf"/><Relationship Id="rId26" Type="http://schemas.openxmlformats.org/officeDocument/2006/relationships/image" Target="media/image11.wmf"/><Relationship Id="rId39" Type="http://schemas.openxmlformats.org/officeDocument/2006/relationships/image" Target="media/image17.emf"/><Relationship Id="rId21" Type="http://schemas.openxmlformats.org/officeDocument/2006/relationships/oleObject" Target="embeddings/oleObject1.bin"/><Relationship Id="rId34" Type="http://schemas.openxmlformats.org/officeDocument/2006/relationships/image" Target="media/image15.wmf"/><Relationship Id="rId42" Type="http://schemas.openxmlformats.org/officeDocument/2006/relationships/image" Target="media/image20.emf"/><Relationship Id="rId47" Type="http://schemas.openxmlformats.org/officeDocument/2006/relationships/image" Target="media/image25.emf"/><Relationship Id="rId50" Type="http://schemas.openxmlformats.org/officeDocument/2006/relationships/image" Target="media/image28.emf"/><Relationship Id="rId55" Type="http://schemas.openxmlformats.org/officeDocument/2006/relationships/image" Target="media/image33.emf"/><Relationship Id="rId63" Type="http://schemas.openxmlformats.org/officeDocument/2006/relationships/oleObject" Target="embeddings/oleObject14.bin"/><Relationship Id="rId68" Type="http://schemas.openxmlformats.org/officeDocument/2006/relationships/image" Target="media/image40.wmf"/><Relationship Id="rId76"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oleObject" Target="embeddings/oleObject18.bin"/><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5.bin"/><Relationship Id="rId11" Type="http://schemas.openxmlformats.org/officeDocument/2006/relationships/footnotes" Target="footnotes.xml"/><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image" Target="media/image18.emf"/><Relationship Id="rId45" Type="http://schemas.openxmlformats.org/officeDocument/2006/relationships/image" Target="media/image23.emf"/><Relationship Id="rId53" Type="http://schemas.openxmlformats.org/officeDocument/2006/relationships/image" Target="media/image31.emf"/><Relationship Id="rId58" Type="http://schemas.openxmlformats.org/officeDocument/2006/relationships/oleObject" Target="embeddings/oleObject11.bin"/><Relationship Id="rId66" Type="http://schemas.openxmlformats.org/officeDocument/2006/relationships/image" Target="media/image39.wmf"/><Relationship Id="rId7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2.bin"/><Relationship Id="rId28" Type="http://schemas.openxmlformats.org/officeDocument/2006/relationships/image" Target="media/image12.wmf"/><Relationship Id="rId36" Type="http://schemas.openxmlformats.org/officeDocument/2006/relationships/oleObject" Target="embeddings/oleObject9.bin"/><Relationship Id="rId49" Type="http://schemas.openxmlformats.org/officeDocument/2006/relationships/image" Target="media/image27.emf"/><Relationship Id="rId57" Type="http://schemas.openxmlformats.org/officeDocument/2006/relationships/image" Target="media/image35.wmf"/><Relationship Id="rId61" Type="http://schemas.openxmlformats.org/officeDocument/2006/relationships/image" Target="media/image37.wmf"/><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oleObject" Target="embeddings/oleObject6.bin"/><Relationship Id="rId44" Type="http://schemas.openxmlformats.org/officeDocument/2006/relationships/image" Target="media/image22.emf"/><Relationship Id="rId52" Type="http://schemas.openxmlformats.org/officeDocument/2006/relationships/image" Target="media/image30.emf"/><Relationship Id="rId60" Type="http://schemas.openxmlformats.org/officeDocument/2006/relationships/oleObject" Target="embeddings/oleObject12.bin"/><Relationship Id="rId65" Type="http://schemas.openxmlformats.org/officeDocument/2006/relationships/oleObject" Target="embeddings/oleObject15.bin"/><Relationship Id="rId73" Type="http://schemas.openxmlformats.org/officeDocument/2006/relationships/image" Target="media/image4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oleObject" Target="embeddings/oleObject4.bin"/><Relationship Id="rId30" Type="http://schemas.openxmlformats.org/officeDocument/2006/relationships/image" Target="media/image13.wmf"/><Relationship Id="rId35" Type="http://schemas.openxmlformats.org/officeDocument/2006/relationships/oleObject" Target="embeddings/oleObject8.bin"/><Relationship Id="rId43" Type="http://schemas.openxmlformats.org/officeDocument/2006/relationships/image" Target="media/image21.emf"/><Relationship Id="rId48" Type="http://schemas.openxmlformats.org/officeDocument/2006/relationships/image" Target="media/image26.emf"/><Relationship Id="rId56" Type="http://schemas.openxmlformats.org/officeDocument/2006/relationships/image" Target="media/image34.emf"/><Relationship Id="rId64" Type="http://schemas.openxmlformats.org/officeDocument/2006/relationships/image" Target="media/image38.wmf"/><Relationship Id="rId69" Type="http://schemas.openxmlformats.org/officeDocument/2006/relationships/oleObject" Target="embeddings/oleObject17.bin"/><Relationship Id="rId77" Type="http://schemas.openxmlformats.org/officeDocument/2006/relationships/theme" Target="theme/theme1.xml"/><Relationship Id="rId8" Type="http://schemas.openxmlformats.org/officeDocument/2006/relationships/styles" Target="styles.xml"/><Relationship Id="rId51" Type="http://schemas.openxmlformats.org/officeDocument/2006/relationships/image" Target="media/image29.emf"/><Relationship Id="rId72" Type="http://schemas.openxmlformats.org/officeDocument/2006/relationships/image" Target="media/image42.e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image" Target="media/image24.emf"/><Relationship Id="rId59" Type="http://schemas.openxmlformats.org/officeDocument/2006/relationships/image" Target="media/image36.wmf"/><Relationship Id="rId67" Type="http://schemas.openxmlformats.org/officeDocument/2006/relationships/oleObject" Target="embeddings/oleObject16.bin"/><Relationship Id="rId20" Type="http://schemas.openxmlformats.org/officeDocument/2006/relationships/image" Target="media/image8.wmf"/><Relationship Id="rId41" Type="http://schemas.openxmlformats.org/officeDocument/2006/relationships/image" Target="media/image19.emf"/><Relationship Id="rId54" Type="http://schemas.openxmlformats.org/officeDocument/2006/relationships/image" Target="media/image32.emf"/><Relationship Id="rId62" Type="http://schemas.openxmlformats.org/officeDocument/2006/relationships/oleObject" Target="embeddings/oleObject13.bin"/><Relationship Id="rId70" Type="http://schemas.openxmlformats.org/officeDocument/2006/relationships/image" Target="media/image41.wmf"/><Relationship Id="rId7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0CA97E26-63F4-483F-AF25-78F801157E61}">
  <ds:schemaRefs>
    <ds:schemaRef ds:uri="http://schemas.openxmlformats.org/officeDocument/2006/bibliography"/>
  </ds:schemaRefs>
</ds:datastoreItem>
</file>

<file path=customXml/itemProps6.xml><?xml version="1.0" encoding="utf-8"?>
<ds:datastoreItem xmlns:ds="http://schemas.openxmlformats.org/officeDocument/2006/customXml" ds:itemID="{EFBD6BD7-AD28-47EB-B5E9-DFC3FE170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2810</Words>
  <Characters>16022</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5</cp:revision>
  <cp:lastPrinted>2010-08-13T21:54:00Z</cp:lastPrinted>
  <dcterms:created xsi:type="dcterms:W3CDTF">2018-05-12T02:09:00Z</dcterms:created>
  <dcterms:modified xsi:type="dcterms:W3CDTF">2018-05-12T02:09:00Z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ies>
</file>